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431CC9" w:rsidRPr="005E6484" w14:paraId="6017B1EB" w14:textId="77777777" w:rsidTr="009A524D">
        <w:trPr>
          <w:trHeight w:val="480"/>
        </w:trPr>
        <w:tc>
          <w:tcPr>
            <w:tcW w:w="5129" w:type="dxa"/>
            <w:shd w:val="clear" w:color="auto" w:fill="C6D9F1" w:themeFill="text2" w:themeFillTint="33"/>
          </w:tcPr>
          <w:p w14:paraId="322FCE04" w14:textId="0C1DAC4F" w:rsidR="00431CC9" w:rsidRPr="00431CC9" w:rsidRDefault="00431CC9" w:rsidP="00431CC9">
            <w:pPr>
              <w:spacing w:after="0" w:line="240" w:lineRule="auto"/>
              <w:jc w:val="center"/>
              <w:rPr>
                <w:rFonts w:ascii="Kinetic Letters" w:hAnsi="Kinetic Letters"/>
                <w:sz w:val="28"/>
                <w:szCs w:val="28"/>
              </w:rPr>
            </w:pPr>
            <w:r w:rsidRPr="00431CC9">
              <w:rPr>
                <w:rFonts w:ascii="Kinetic Letters" w:hAnsi="Kinetic Letters"/>
                <w:sz w:val="28"/>
                <w:szCs w:val="28"/>
              </w:rPr>
              <w:t xml:space="preserve">Term: Autumn </w:t>
            </w:r>
            <w:r w:rsidR="00E41126">
              <w:rPr>
                <w:rFonts w:ascii="Kinetic Letters" w:hAnsi="Kinetic Letters"/>
                <w:sz w:val="28"/>
                <w:szCs w:val="28"/>
              </w:rPr>
              <w:t>2</w:t>
            </w:r>
          </w:p>
        </w:tc>
        <w:tc>
          <w:tcPr>
            <w:tcW w:w="5129" w:type="dxa"/>
            <w:shd w:val="clear" w:color="auto" w:fill="C6D9F1" w:themeFill="text2" w:themeFillTint="33"/>
          </w:tcPr>
          <w:p w14:paraId="6EFF5008" w14:textId="24F9343B" w:rsidR="00431CC9" w:rsidRPr="00431CC9" w:rsidRDefault="00431CC9" w:rsidP="00431CC9">
            <w:pPr>
              <w:tabs>
                <w:tab w:val="left" w:pos="6915"/>
              </w:tabs>
              <w:spacing w:line="240" w:lineRule="auto"/>
              <w:jc w:val="center"/>
              <w:rPr>
                <w:rFonts w:ascii="Kinetic Letters" w:hAnsi="Kinetic Letters"/>
                <w:sz w:val="28"/>
                <w:szCs w:val="28"/>
              </w:rPr>
            </w:pPr>
            <w:r w:rsidRPr="00431CC9">
              <w:rPr>
                <w:rFonts w:ascii="Kinetic Letters" w:hAnsi="Kinetic Letters"/>
                <w:sz w:val="28"/>
                <w:szCs w:val="28"/>
              </w:rPr>
              <w:t>Year: 5</w:t>
            </w:r>
            <w:r w:rsidR="000E5110">
              <w:rPr>
                <w:rFonts w:ascii="Kinetic Letters" w:hAnsi="Kinetic Letters"/>
                <w:sz w:val="28"/>
                <w:szCs w:val="28"/>
              </w:rPr>
              <w:t>/6</w:t>
            </w:r>
          </w:p>
        </w:tc>
        <w:tc>
          <w:tcPr>
            <w:tcW w:w="4479" w:type="dxa"/>
            <w:shd w:val="clear" w:color="auto" w:fill="C6D9F1" w:themeFill="text2" w:themeFillTint="33"/>
          </w:tcPr>
          <w:p w14:paraId="53AE4847" w14:textId="2F6E9292" w:rsidR="006662A0" w:rsidRPr="009A524D" w:rsidRDefault="00431CC9" w:rsidP="009A524D">
            <w:pPr>
              <w:tabs>
                <w:tab w:val="left" w:pos="6915"/>
              </w:tabs>
              <w:spacing w:line="240" w:lineRule="auto"/>
              <w:jc w:val="center"/>
              <w:rPr>
                <w:rFonts w:ascii="Kinetic Letters" w:hAnsi="Kinetic Letters"/>
                <w:sz w:val="28"/>
                <w:szCs w:val="28"/>
              </w:rPr>
            </w:pPr>
            <w:r w:rsidRPr="00431CC9">
              <w:rPr>
                <w:rFonts w:ascii="Kinetic Letters" w:hAnsi="Kinetic Letters"/>
                <w:sz w:val="28"/>
                <w:szCs w:val="28"/>
              </w:rPr>
              <w:t xml:space="preserve">Topic/Unit: </w:t>
            </w:r>
            <w:r w:rsidR="009A524D" w:rsidRPr="009A524D">
              <w:rPr>
                <w:rFonts w:ascii="Kinetic Letters" w:hAnsi="Kinetic Letters"/>
                <w:sz w:val="28"/>
                <w:szCs w:val="28"/>
              </w:rPr>
              <w:t>A New Year Carol</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5E63C237" w14:textId="60729995" w:rsidR="00AC1A16" w:rsidRPr="006F6153" w:rsidRDefault="00C5797C" w:rsidP="00F33414">
            <w:pPr>
              <w:tabs>
                <w:tab w:val="left" w:pos="6915"/>
              </w:tabs>
              <w:spacing w:line="240" w:lineRule="auto"/>
              <w:rPr>
                <w:rFonts w:ascii="Kinetic Letters" w:hAnsi="Kinetic Letters"/>
                <w:sz w:val="28"/>
                <w:szCs w:val="28"/>
              </w:rPr>
            </w:pPr>
            <w:r w:rsidRPr="006F6153">
              <w:rPr>
                <w:rFonts w:ascii="Kinetic Letters" w:hAnsi="Kinetic Letters"/>
                <w:b/>
                <w:bCs/>
                <w:sz w:val="28"/>
                <w:szCs w:val="28"/>
              </w:rPr>
              <w:t>Lesson 1</w:t>
            </w:r>
            <w:r w:rsidR="00C84B6F" w:rsidRPr="006F6153">
              <w:rPr>
                <w:rFonts w:ascii="Kinetic Letters" w:hAnsi="Kinetic Letters"/>
                <w:b/>
                <w:bCs/>
                <w:sz w:val="28"/>
                <w:szCs w:val="28"/>
              </w:rPr>
              <w:t xml:space="preserve">- </w:t>
            </w:r>
            <w:r w:rsidR="006F6153" w:rsidRPr="006F6153">
              <w:rPr>
                <w:rFonts w:ascii="Kinetic Letters" w:hAnsi="Kinetic Letters"/>
                <w:sz w:val="28"/>
                <w:szCs w:val="28"/>
              </w:rPr>
              <w:t>Melody, timbre, texture, structure, dimensions of music</w:t>
            </w:r>
            <w:proofErr w:type="gramStart"/>
            <w:r w:rsidR="006F6153" w:rsidRPr="006F6153">
              <w:rPr>
                <w:rFonts w:ascii="Kinetic Letters" w:hAnsi="Kinetic Letters"/>
                <w:sz w:val="28"/>
                <w:szCs w:val="28"/>
              </w:rPr>
              <w:t>, ,</w:t>
            </w:r>
            <w:proofErr w:type="gramEnd"/>
            <w:r w:rsidR="006F6153" w:rsidRPr="006F6153">
              <w:rPr>
                <w:rFonts w:ascii="Kinetic Letters" w:hAnsi="Kinetic Letters"/>
                <w:sz w:val="28"/>
                <w:szCs w:val="28"/>
              </w:rPr>
              <w:t xml:space="preserve"> urban gospel</w:t>
            </w:r>
          </w:p>
          <w:p w14:paraId="2EC33948" w14:textId="5DCF6956" w:rsidR="006F6153" w:rsidRPr="006F6153" w:rsidRDefault="006F6153" w:rsidP="00F33414">
            <w:pPr>
              <w:tabs>
                <w:tab w:val="left" w:pos="6915"/>
              </w:tabs>
              <w:spacing w:line="240" w:lineRule="auto"/>
              <w:rPr>
                <w:rFonts w:ascii="Kinetic Letters" w:hAnsi="Kinetic Letters"/>
                <w:sz w:val="28"/>
                <w:szCs w:val="28"/>
              </w:rPr>
            </w:pPr>
            <w:r w:rsidRPr="006F6153">
              <w:rPr>
                <w:rFonts w:ascii="Kinetic Letters" w:hAnsi="Kinetic Letters"/>
                <w:sz w:val="28"/>
                <w:szCs w:val="28"/>
              </w:rPr>
              <w:t xml:space="preserve">Lesson 2 - </w:t>
            </w:r>
            <w:r w:rsidRPr="006F6153">
              <w:rPr>
                <w:rFonts w:ascii="Kinetic Letters" w:hAnsi="Kinetic Letters"/>
                <w:sz w:val="28"/>
                <w:szCs w:val="28"/>
              </w:rPr>
              <w:t>Melody, timbre, texture, structure, dimensions of music</w:t>
            </w:r>
            <w:proofErr w:type="gramStart"/>
            <w:r w:rsidRPr="006F6153">
              <w:rPr>
                <w:rFonts w:ascii="Kinetic Letters" w:hAnsi="Kinetic Letters"/>
                <w:sz w:val="28"/>
                <w:szCs w:val="28"/>
              </w:rPr>
              <w:t>, ,</w:t>
            </w:r>
            <w:proofErr w:type="gramEnd"/>
            <w:r w:rsidRPr="006F6153">
              <w:rPr>
                <w:rFonts w:ascii="Kinetic Letters" w:hAnsi="Kinetic Letters"/>
                <w:sz w:val="28"/>
                <w:szCs w:val="28"/>
              </w:rPr>
              <w:t xml:space="preserve"> urban gospel</w:t>
            </w:r>
          </w:p>
          <w:p w14:paraId="38A02BEF" w14:textId="7BB20606" w:rsidR="006F6153" w:rsidRPr="006F6153" w:rsidRDefault="006F6153" w:rsidP="00F33414">
            <w:pPr>
              <w:tabs>
                <w:tab w:val="left" w:pos="6915"/>
              </w:tabs>
              <w:spacing w:line="240" w:lineRule="auto"/>
              <w:rPr>
                <w:rFonts w:ascii="Kinetic Letters" w:hAnsi="Kinetic Letters"/>
                <w:sz w:val="28"/>
                <w:szCs w:val="28"/>
              </w:rPr>
            </w:pPr>
            <w:r w:rsidRPr="006F6153">
              <w:rPr>
                <w:rFonts w:ascii="Kinetic Letters" w:hAnsi="Kinetic Letters"/>
                <w:sz w:val="28"/>
                <w:szCs w:val="28"/>
              </w:rPr>
              <w:t>Lesson 3 -</w:t>
            </w:r>
            <w:r w:rsidRPr="006F6153">
              <w:rPr>
                <w:rFonts w:ascii="Kinetic Letters" w:hAnsi="Kinetic Letters"/>
                <w:sz w:val="28"/>
                <w:szCs w:val="28"/>
              </w:rPr>
              <w:t xml:space="preserve">, improvise, cover, pulse, </w:t>
            </w:r>
            <w:proofErr w:type="gramStart"/>
            <w:r w:rsidRPr="006F6153">
              <w:rPr>
                <w:rFonts w:ascii="Kinetic Letters" w:hAnsi="Kinetic Letters"/>
                <w:sz w:val="28"/>
                <w:szCs w:val="28"/>
              </w:rPr>
              <w:t>rhythm</w:t>
            </w:r>
            <w:proofErr w:type="gramEnd"/>
          </w:p>
          <w:p w14:paraId="01BDDB1A" w14:textId="3B94739D" w:rsidR="006F6153" w:rsidRPr="006F6153" w:rsidRDefault="006F6153" w:rsidP="00F33414">
            <w:pPr>
              <w:tabs>
                <w:tab w:val="left" w:pos="6915"/>
              </w:tabs>
              <w:spacing w:line="240" w:lineRule="auto"/>
              <w:rPr>
                <w:rFonts w:ascii="Kinetic Letters" w:hAnsi="Kinetic Letters"/>
                <w:sz w:val="28"/>
                <w:szCs w:val="28"/>
              </w:rPr>
            </w:pPr>
            <w:r w:rsidRPr="006F6153">
              <w:rPr>
                <w:rFonts w:ascii="Kinetic Letters" w:hAnsi="Kinetic Letters"/>
                <w:sz w:val="28"/>
                <w:szCs w:val="28"/>
              </w:rPr>
              <w:t xml:space="preserve">Lesson 4 - </w:t>
            </w:r>
            <w:r w:rsidRPr="006F6153">
              <w:rPr>
                <w:rFonts w:ascii="Kinetic Letters" w:hAnsi="Kinetic Letters"/>
                <w:sz w:val="28"/>
                <w:szCs w:val="28"/>
              </w:rPr>
              <w:t xml:space="preserve">compose, pitch, tempo, </w:t>
            </w:r>
            <w:proofErr w:type="gramStart"/>
            <w:r w:rsidRPr="006F6153">
              <w:rPr>
                <w:rFonts w:ascii="Kinetic Letters" w:hAnsi="Kinetic Letters"/>
                <w:sz w:val="28"/>
                <w:szCs w:val="28"/>
              </w:rPr>
              <w:t>dynamics</w:t>
            </w:r>
            <w:proofErr w:type="gramEnd"/>
          </w:p>
          <w:p w14:paraId="633C2D53" w14:textId="1012204B" w:rsidR="006F6153" w:rsidRPr="006F6153" w:rsidRDefault="006F6153" w:rsidP="00F33414">
            <w:pPr>
              <w:tabs>
                <w:tab w:val="left" w:pos="6915"/>
              </w:tabs>
              <w:spacing w:line="240" w:lineRule="auto"/>
              <w:rPr>
                <w:rFonts w:ascii="Kinetic Letters" w:hAnsi="Kinetic Letters"/>
                <w:sz w:val="28"/>
                <w:szCs w:val="28"/>
              </w:rPr>
            </w:pPr>
            <w:r w:rsidRPr="006F6153">
              <w:rPr>
                <w:rFonts w:ascii="Kinetic Letters" w:hAnsi="Kinetic Letters"/>
                <w:sz w:val="28"/>
                <w:szCs w:val="28"/>
              </w:rPr>
              <w:t xml:space="preserve">Lesson 5 - </w:t>
            </w:r>
            <w:r w:rsidRPr="006F6153">
              <w:rPr>
                <w:rFonts w:ascii="Kinetic Letters" w:hAnsi="Kinetic Letters"/>
                <w:sz w:val="28"/>
                <w:szCs w:val="28"/>
              </w:rPr>
              <w:t>ostinato, phrases, unison</w:t>
            </w:r>
          </w:p>
          <w:p w14:paraId="2AC51C0B" w14:textId="4E29363D" w:rsidR="006F6153" w:rsidRPr="00F33414" w:rsidRDefault="006F6153" w:rsidP="00F33414">
            <w:pPr>
              <w:tabs>
                <w:tab w:val="left" w:pos="6915"/>
              </w:tabs>
              <w:spacing w:line="240" w:lineRule="auto"/>
              <w:rPr>
                <w:rFonts w:ascii="Kinetic Letters" w:hAnsi="Kinetic Letters"/>
              </w:rPr>
            </w:pPr>
            <w:r w:rsidRPr="006F6153">
              <w:rPr>
                <w:rFonts w:ascii="Kinetic Letters" w:hAnsi="Kinetic Letters"/>
                <w:sz w:val="28"/>
                <w:szCs w:val="28"/>
              </w:rPr>
              <w:t xml:space="preserve">Lesson 6 </w:t>
            </w:r>
            <w:r>
              <w:rPr>
                <w:rFonts w:ascii="Courier New" w:hAnsi="Courier New" w:cs="Courier New"/>
                <w:sz w:val="28"/>
                <w:szCs w:val="28"/>
              </w:rPr>
              <w:t>–</w:t>
            </w:r>
            <w:r>
              <w:rPr>
                <w:rFonts w:ascii="Kinetic Letters" w:hAnsi="Kinetic Letters"/>
                <w:sz w:val="28"/>
                <w:szCs w:val="28"/>
              </w:rPr>
              <w:t xml:space="preserve"> performance, audience </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654"/>
        <w:gridCol w:w="4677"/>
      </w:tblGrid>
      <w:tr w:rsidR="008B3EE8" w:rsidRPr="005E6484" w14:paraId="678BD0FE" w14:textId="77777777" w:rsidTr="003074A0">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654"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77"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3074A0">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 xml:space="preserve">improvise and compose music for a range of purposes using the inter-related dimensions of </w:t>
            </w:r>
            <w:proofErr w:type="gramStart"/>
            <w:r w:rsidRPr="00DE27BE">
              <w:rPr>
                <w:rFonts w:ascii="Kinetic Letters" w:hAnsi="Kinetic Letters"/>
                <w:sz w:val="24"/>
                <w:szCs w:val="24"/>
                <w:shd w:val="clear" w:color="auto" w:fill="EAF1DD" w:themeFill="accent3" w:themeFillTint="33"/>
              </w:rPr>
              <w:t>music</w:t>
            </w:r>
            <w:proofErr w:type="gramEnd"/>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 xml:space="preserve">listen with attention to detail and recall sounds with increasing aural </w:t>
            </w:r>
            <w:proofErr w:type="gramStart"/>
            <w:r w:rsidRPr="00DE27BE">
              <w:rPr>
                <w:rFonts w:ascii="Kinetic Letters" w:hAnsi="Kinetic Letters"/>
                <w:sz w:val="24"/>
                <w:szCs w:val="24"/>
                <w:shd w:val="clear" w:color="auto" w:fill="F2DBDB" w:themeFill="accent2" w:themeFillTint="33"/>
              </w:rPr>
              <w:t>memory</w:t>
            </w:r>
            <w:proofErr w:type="gramEnd"/>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w:t>
            </w:r>
            <w:proofErr w:type="gramStart"/>
            <w:r w:rsidRPr="00DE27BE">
              <w:rPr>
                <w:rFonts w:ascii="Kinetic Letters" w:hAnsi="Kinetic Letters"/>
                <w:sz w:val="24"/>
                <w:szCs w:val="24"/>
                <w:shd w:val="clear" w:color="auto" w:fill="C6D9F1" w:themeFill="text2" w:themeFillTint="33"/>
              </w:rPr>
              <w:t>notations</w:t>
            </w:r>
            <w:proofErr w:type="gramEnd"/>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r w:rsidRPr="00DE27BE">
              <w:rPr>
                <w:rFonts w:ascii="Kinetic Letters" w:hAnsi="Kinetic Letters"/>
                <w:sz w:val="24"/>
                <w:szCs w:val="24"/>
                <w:shd w:val="clear" w:color="auto" w:fill="DDD9C3" w:themeFill="background2" w:themeFillShade="E6"/>
              </w:rPr>
              <w:t xml:space="preserve">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122806EA" w14:textId="77777777" w:rsidR="008B3EE8" w:rsidRDefault="00B514A0" w:rsidP="00917BE0">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p>
          <w:p w14:paraId="36D8D4DC" w14:textId="77777777" w:rsidR="00B514A0" w:rsidRDefault="00B514A0" w:rsidP="00917BE0">
            <w:pPr>
              <w:spacing w:after="0" w:line="240" w:lineRule="auto"/>
              <w:rPr>
                <w:rFonts w:ascii="Kinetic Letters" w:hAnsi="Kinetic Letters" w:cs="Helvetica"/>
                <w:color w:val="000000" w:themeColor="text1"/>
                <w:sz w:val="24"/>
                <w:szCs w:val="24"/>
                <w:shd w:val="clear" w:color="auto" w:fill="FFFFFF"/>
              </w:rPr>
            </w:pPr>
          </w:p>
          <w:p w14:paraId="32057A30" w14:textId="77777777" w:rsidR="00B514A0" w:rsidRDefault="00B514A0" w:rsidP="00917BE0">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lastRenderedPageBreak/>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w:t>
            </w:r>
            <w:proofErr w:type="gramStart"/>
            <w:r w:rsidRPr="00B514A0">
              <w:rPr>
                <w:rFonts w:ascii="Kinetic Letters" w:hAnsi="Kinetic Letters"/>
                <w:sz w:val="24"/>
                <w:szCs w:val="24"/>
                <w:shd w:val="clear" w:color="auto" w:fill="E5DFEC" w:themeFill="accent4" w:themeFillTint="33"/>
              </w:rPr>
              <w:t>voices</w:t>
            </w:r>
            <w:proofErr w:type="gramEnd"/>
          </w:p>
          <w:p w14:paraId="3EB728A0" w14:textId="77777777" w:rsidR="00A8715B" w:rsidRDefault="00A8715B" w:rsidP="00917BE0">
            <w:pPr>
              <w:spacing w:after="0" w:line="240" w:lineRule="auto"/>
              <w:rPr>
                <w:rFonts w:ascii="Kinetic Letters" w:hAnsi="Kinetic Letters"/>
                <w:sz w:val="24"/>
                <w:szCs w:val="24"/>
                <w:shd w:val="clear" w:color="auto" w:fill="E5DFEC" w:themeFill="accent4" w:themeFillTint="33"/>
              </w:rPr>
            </w:pPr>
          </w:p>
          <w:p w14:paraId="71894AFD" w14:textId="139E5C44" w:rsidR="00A8715B" w:rsidRPr="005E6484" w:rsidRDefault="00A8715B" w:rsidP="00917BE0">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F2DBDB" w:themeFill="accent2" w:themeFillTint="33"/>
              </w:rPr>
              <w:t>listen with attention to detail and recall sounds with increasing aural memory</w:t>
            </w:r>
          </w:p>
        </w:tc>
        <w:tc>
          <w:tcPr>
            <w:tcW w:w="1605" w:type="dxa"/>
          </w:tcPr>
          <w:p w14:paraId="6BBAFCB9" w14:textId="77777777" w:rsidR="00865F42" w:rsidRPr="000B02E9" w:rsidRDefault="00865F42" w:rsidP="00865F42">
            <w:pPr>
              <w:rPr>
                <w:rFonts w:ascii="Kinetic Letters" w:hAnsi="Kinetic Letters"/>
                <w:sz w:val="24"/>
                <w:szCs w:val="24"/>
              </w:rPr>
            </w:pPr>
            <w:r w:rsidRPr="000B02E9">
              <w:rPr>
                <w:rFonts w:ascii="Kinetic Letters" w:hAnsi="Kinetic Letters"/>
                <w:sz w:val="24"/>
                <w:szCs w:val="24"/>
              </w:rPr>
              <w:lastRenderedPageBreak/>
              <w:t xml:space="preserve">To sing in unison and to sing backing vocals. </w:t>
            </w:r>
          </w:p>
          <w:p w14:paraId="7F7E4029" w14:textId="1330BB5D" w:rsidR="00865F42" w:rsidRPr="000B02E9" w:rsidRDefault="00865F42" w:rsidP="00865F42">
            <w:pPr>
              <w:rPr>
                <w:rFonts w:ascii="Kinetic Letters" w:hAnsi="Kinetic Letters"/>
                <w:sz w:val="24"/>
                <w:szCs w:val="24"/>
              </w:rPr>
            </w:pPr>
            <w:r w:rsidRPr="000B02E9">
              <w:rPr>
                <w:rFonts w:ascii="Kinetic Letters" w:hAnsi="Kinetic Letters"/>
                <w:sz w:val="24"/>
                <w:szCs w:val="24"/>
              </w:rPr>
              <w:t xml:space="preserve">To demonstrate a good singing posture. </w:t>
            </w:r>
          </w:p>
          <w:p w14:paraId="27433CCC" w14:textId="77777777" w:rsidR="00A8715B" w:rsidRPr="000B02E9" w:rsidRDefault="00A8715B" w:rsidP="00A8715B">
            <w:pPr>
              <w:rPr>
                <w:rFonts w:ascii="Kinetic Letters" w:hAnsi="Kinetic Letters"/>
                <w:sz w:val="24"/>
                <w:szCs w:val="24"/>
              </w:rPr>
            </w:pPr>
            <w:r w:rsidRPr="000B02E9">
              <w:rPr>
                <w:rFonts w:ascii="Kinetic Letters" w:hAnsi="Kinetic Letters"/>
                <w:sz w:val="24"/>
                <w:szCs w:val="24"/>
              </w:rPr>
              <w:t xml:space="preserve">To identify and move to the pulse with ease. </w:t>
            </w:r>
          </w:p>
          <w:p w14:paraId="5980377F" w14:textId="07DF1B31" w:rsidR="00A8715B" w:rsidRPr="000B02E9" w:rsidRDefault="00A8715B" w:rsidP="00A8715B">
            <w:pPr>
              <w:rPr>
                <w:rFonts w:ascii="Kinetic Letters" w:hAnsi="Kinetic Letters"/>
                <w:sz w:val="24"/>
                <w:szCs w:val="24"/>
              </w:rPr>
            </w:pPr>
            <w:r w:rsidRPr="000B02E9">
              <w:rPr>
                <w:rFonts w:ascii="Kinetic Letters" w:hAnsi="Kinetic Letters"/>
                <w:sz w:val="24"/>
                <w:szCs w:val="24"/>
              </w:rPr>
              <w:lastRenderedPageBreak/>
              <w:t xml:space="preserve">Copy back rhythms based on the words of the main song, that include syncopation/off beat. </w:t>
            </w:r>
          </w:p>
          <w:p w14:paraId="7BB32EA1" w14:textId="77777777" w:rsidR="00865F42" w:rsidRPr="000B02E9" w:rsidRDefault="00865F42" w:rsidP="00865F42">
            <w:pPr>
              <w:rPr>
                <w:rFonts w:ascii="Kinetic Letters" w:hAnsi="Kinetic Letters"/>
                <w:sz w:val="24"/>
                <w:szCs w:val="24"/>
              </w:rPr>
            </w:pPr>
          </w:p>
          <w:p w14:paraId="6F85EDFE" w14:textId="43B05D69" w:rsidR="00C00E4C" w:rsidRPr="000B02E9" w:rsidRDefault="00C00E4C" w:rsidP="00F94B44">
            <w:pPr>
              <w:rPr>
                <w:rFonts w:ascii="Kinetic Letters" w:eastAsia="Symbol" w:hAnsi="Kinetic Letters" w:cs="Symbol"/>
                <w:sz w:val="24"/>
                <w:szCs w:val="24"/>
              </w:rPr>
            </w:pPr>
          </w:p>
        </w:tc>
        <w:tc>
          <w:tcPr>
            <w:tcW w:w="2654" w:type="dxa"/>
          </w:tcPr>
          <w:p w14:paraId="57B08C27" w14:textId="77777777" w:rsidR="008B3EE8" w:rsidRDefault="00596237"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songs from memory, who sang or wrote them, when they were written and why?</w:t>
            </w:r>
          </w:p>
          <w:p w14:paraId="03007C70" w14:textId="77777777" w:rsidR="00434ABB" w:rsidRDefault="00434ABB" w:rsidP="00596237">
            <w:pPr>
              <w:rPr>
                <w:rFonts w:ascii="Kinetic Letters" w:hAnsi="Kinetic Letters"/>
                <w:color w:val="0070C0"/>
                <w:sz w:val="24"/>
                <w:szCs w:val="24"/>
              </w:rPr>
            </w:pPr>
            <w:r>
              <w:rPr>
                <w:rFonts w:ascii="Kinetic Letters" w:hAnsi="Kinetic Letters"/>
                <w:color w:val="0070C0"/>
                <w:sz w:val="24"/>
                <w:szCs w:val="24"/>
              </w:rPr>
              <w:t>N</w:t>
            </w:r>
            <w:r w:rsidRPr="00BA69F9">
              <w:rPr>
                <w:rFonts w:ascii="Kinetic Letters" w:hAnsi="Kinetic Letters"/>
                <w:color w:val="0070C0"/>
                <w:sz w:val="24"/>
                <w:szCs w:val="24"/>
              </w:rPr>
              <w:t>ame some of the instruments used in the songs - The historical context of the songs. What else was going on at this time, musically and historically?</w:t>
            </w:r>
          </w:p>
          <w:p w14:paraId="4553BA31" w14:textId="77777777" w:rsidR="003A7BBA" w:rsidRDefault="00EC561E" w:rsidP="00596237">
            <w:pPr>
              <w:rPr>
                <w:rFonts w:ascii="Kinetic Letters" w:hAnsi="Kinetic Letters"/>
                <w:color w:val="0070C0"/>
                <w:sz w:val="24"/>
                <w:szCs w:val="24"/>
              </w:rPr>
            </w:pPr>
            <w:r w:rsidRPr="00BA69F9">
              <w:rPr>
                <w:rFonts w:ascii="Kinetic Letters" w:hAnsi="Kinetic Letters"/>
                <w:color w:val="0070C0"/>
                <w:sz w:val="24"/>
                <w:szCs w:val="24"/>
              </w:rPr>
              <w:lastRenderedPageBreak/>
              <w:t>To know and explain the importance of warming up their voice</w:t>
            </w:r>
            <w:r w:rsidR="003A7BBA">
              <w:rPr>
                <w:rFonts w:ascii="Kinetic Letters" w:hAnsi="Kinetic Letters"/>
                <w:color w:val="0070C0"/>
                <w:sz w:val="24"/>
                <w:szCs w:val="24"/>
              </w:rPr>
              <w:t>.</w:t>
            </w:r>
          </w:p>
          <w:p w14:paraId="187FCCE8" w14:textId="381AB9AD" w:rsidR="003A7BBA" w:rsidRPr="003A7BBA" w:rsidRDefault="003A7BBA" w:rsidP="00596237">
            <w:pPr>
              <w:rPr>
                <w:rFonts w:ascii="Kinetic Letters" w:hAnsi="Kinetic Letters"/>
                <w:color w:val="0070C0"/>
                <w:sz w:val="24"/>
                <w:szCs w:val="24"/>
              </w:rPr>
            </w:pPr>
            <w:r w:rsidRPr="00BA69F9">
              <w:rPr>
                <w:rFonts w:ascii="Kinetic Letters" w:hAnsi="Kinetic Letters"/>
                <w:color w:val="0070C0"/>
                <w:sz w:val="24"/>
                <w:szCs w:val="24"/>
              </w:rPr>
              <w:t>To know and confidently sing songs and their parts from memory, and to sing them with a strong internal pulse.</w:t>
            </w:r>
          </w:p>
        </w:tc>
        <w:tc>
          <w:tcPr>
            <w:tcW w:w="4677" w:type="dxa"/>
          </w:tcPr>
          <w:p w14:paraId="2CE4F87C"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lastRenderedPageBreak/>
              <w:t>. Listen and Appraise</w:t>
            </w:r>
          </w:p>
          <w:p w14:paraId="70E999DC" w14:textId="37A35C80" w:rsidR="00C079A3" w:rsidRPr="00C079A3" w:rsidRDefault="00C079A3" w:rsidP="00C079A3">
            <w:pPr>
              <w:rPr>
                <w:rFonts w:ascii="Kinetic Letters" w:hAnsi="Kinetic Letters"/>
                <w:sz w:val="24"/>
                <w:szCs w:val="24"/>
              </w:rPr>
            </w:pPr>
            <w:r w:rsidRPr="00C079A3">
              <w:rPr>
                <w:rFonts w:ascii="Courier New" w:hAnsi="Courier New" w:cs="Courier New"/>
                <w:sz w:val="24"/>
                <w:szCs w:val="24"/>
              </w:rPr>
              <w:t>●</w:t>
            </w:r>
            <w:r w:rsidRPr="00C079A3">
              <w:rPr>
                <w:rFonts w:ascii="Kinetic Letters" w:hAnsi="Kinetic Letters"/>
                <w:sz w:val="24"/>
                <w:szCs w:val="24"/>
              </w:rPr>
              <w:t xml:space="preserve"> Listen and Appraise - A New Year Carol by Benjamin Britten: Play the song. Use your body to</w:t>
            </w:r>
            <w:r>
              <w:rPr>
                <w:rFonts w:ascii="Kinetic Letters" w:hAnsi="Kinetic Letters"/>
                <w:sz w:val="24"/>
                <w:szCs w:val="24"/>
              </w:rPr>
              <w:t xml:space="preserve"> fi</w:t>
            </w:r>
            <w:r w:rsidRPr="00C079A3">
              <w:rPr>
                <w:rFonts w:ascii="Kinetic Letters" w:hAnsi="Kinetic Letters"/>
                <w:sz w:val="24"/>
                <w:szCs w:val="24"/>
              </w:rPr>
              <w:t>nd the pulse whilst scrolling through/using the on-screen questions as a focus. The coloured</w:t>
            </w:r>
          </w:p>
          <w:p w14:paraId="4CC08E79"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t>timeline denotes the song sections.</w:t>
            </w:r>
          </w:p>
          <w:p w14:paraId="1226940C" w14:textId="2B7B056D" w:rsidR="00C079A3" w:rsidRPr="00C079A3" w:rsidRDefault="00C079A3" w:rsidP="00C079A3">
            <w:pPr>
              <w:rPr>
                <w:rFonts w:ascii="Kinetic Letters" w:hAnsi="Kinetic Letters"/>
                <w:sz w:val="24"/>
                <w:szCs w:val="24"/>
              </w:rPr>
            </w:pPr>
            <w:r w:rsidRPr="00C079A3">
              <w:rPr>
                <w:rFonts w:ascii="Kinetic Letters" w:hAnsi="Kinetic Letters"/>
                <w:sz w:val="24"/>
                <w:szCs w:val="24"/>
              </w:rPr>
              <w:t xml:space="preserve">After listening, talk about the song and answer the questions together using correct </w:t>
            </w:r>
            <w:proofErr w:type="gramStart"/>
            <w:r w:rsidRPr="00C079A3">
              <w:rPr>
                <w:rFonts w:ascii="Kinetic Letters" w:hAnsi="Kinetic Letters"/>
                <w:sz w:val="24"/>
                <w:szCs w:val="24"/>
              </w:rPr>
              <w:t>musical</w:t>
            </w:r>
            <w:proofErr w:type="gramEnd"/>
          </w:p>
          <w:p w14:paraId="6D0A4CE6"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t>language.</w:t>
            </w:r>
          </w:p>
          <w:p w14:paraId="70EADABD"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lastRenderedPageBreak/>
              <w:t>2. Musical Activities (embed with increasing depth over time)</w:t>
            </w:r>
          </w:p>
          <w:p w14:paraId="7CD6872F"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t>a. Games Tracks - A New Year Carol:</w:t>
            </w:r>
          </w:p>
          <w:p w14:paraId="4D0D0019" w14:textId="77777777" w:rsidR="00C079A3" w:rsidRPr="00C079A3" w:rsidRDefault="00C079A3" w:rsidP="00C079A3">
            <w:pPr>
              <w:rPr>
                <w:rFonts w:ascii="Kinetic Letters" w:hAnsi="Kinetic Letters"/>
                <w:sz w:val="24"/>
                <w:szCs w:val="24"/>
              </w:rPr>
            </w:pPr>
            <w:r w:rsidRPr="00C079A3">
              <w:rPr>
                <w:rFonts w:ascii="Courier New" w:hAnsi="Courier New" w:cs="Courier New"/>
                <w:sz w:val="24"/>
                <w:szCs w:val="24"/>
              </w:rPr>
              <w:t>●</w:t>
            </w:r>
            <w:r w:rsidRPr="00C079A3">
              <w:rPr>
                <w:rFonts w:ascii="Kinetic Letters" w:hAnsi="Kinetic Letters"/>
                <w:sz w:val="24"/>
                <w:szCs w:val="24"/>
              </w:rPr>
              <w:t xml:space="preserve"> Pulse, </w:t>
            </w:r>
            <w:proofErr w:type="gramStart"/>
            <w:r w:rsidRPr="00C079A3">
              <w:rPr>
                <w:rFonts w:ascii="Kinetic Letters" w:hAnsi="Kinetic Letters"/>
                <w:sz w:val="24"/>
                <w:szCs w:val="24"/>
              </w:rPr>
              <w:t>Rhythm</w:t>
            </w:r>
            <w:proofErr w:type="gramEnd"/>
            <w:r w:rsidRPr="00C079A3">
              <w:rPr>
                <w:rFonts w:ascii="Kinetic Letters" w:hAnsi="Kinetic Letters"/>
                <w:sz w:val="24"/>
                <w:szCs w:val="24"/>
              </w:rPr>
              <w:t xml:space="preserve"> and Pitch games</w:t>
            </w:r>
          </w:p>
          <w:p w14:paraId="06C999D3" w14:textId="77777777" w:rsidR="00C079A3" w:rsidRPr="00C079A3" w:rsidRDefault="00C079A3" w:rsidP="00C079A3">
            <w:pPr>
              <w:rPr>
                <w:rFonts w:ascii="Kinetic Letters" w:hAnsi="Kinetic Letters"/>
                <w:sz w:val="24"/>
                <w:szCs w:val="24"/>
              </w:rPr>
            </w:pPr>
            <w:r w:rsidRPr="00C079A3">
              <w:rPr>
                <w:rFonts w:ascii="Courier New" w:hAnsi="Courier New" w:cs="Courier New"/>
                <w:sz w:val="24"/>
                <w:szCs w:val="24"/>
              </w:rPr>
              <w:t>●</w:t>
            </w:r>
            <w:r w:rsidRPr="00C079A3">
              <w:rPr>
                <w:rFonts w:ascii="Kinetic Letters" w:hAnsi="Kinetic Letters"/>
                <w:sz w:val="24"/>
                <w:szCs w:val="24"/>
              </w:rPr>
              <w:t xml:space="preserve"> Body and Vocal Warm-Ups</w:t>
            </w:r>
          </w:p>
          <w:p w14:paraId="7F1EE5DA"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t>b. Learn to Sing the Song - A New Year Carol: Start to learn to sing the song.</w:t>
            </w:r>
          </w:p>
          <w:p w14:paraId="39AD5AB8" w14:textId="77777777" w:rsidR="00C079A3" w:rsidRPr="00C079A3" w:rsidRDefault="00C079A3" w:rsidP="00C079A3">
            <w:pPr>
              <w:rPr>
                <w:rFonts w:ascii="Kinetic Letters" w:hAnsi="Kinetic Letters"/>
                <w:sz w:val="24"/>
                <w:szCs w:val="24"/>
              </w:rPr>
            </w:pPr>
            <w:r w:rsidRPr="00C079A3">
              <w:rPr>
                <w:rFonts w:ascii="Kinetic Letters" w:hAnsi="Kinetic Letters"/>
                <w:sz w:val="24"/>
                <w:szCs w:val="24"/>
              </w:rPr>
              <w:t>3. Perform</w:t>
            </w:r>
          </w:p>
          <w:p w14:paraId="4A7E13AB" w14:textId="77777777" w:rsidR="00C079A3" w:rsidRPr="00C079A3" w:rsidRDefault="00C079A3" w:rsidP="00C079A3">
            <w:pPr>
              <w:rPr>
                <w:rFonts w:ascii="Kinetic Letters" w:hAnsi="Kinetic Letters"/>
                <w:sz w:val="24"/>
                <w:szCs w:val="24"/>
              </w:rPr>
            </w:pPr>
            <w:r w:rsidRPr="00C079A3">
              <w:rPr>
                <w:rFonts w:ascii="Courier New" w:hAnsi="Courier New" w:cs="Courier New"/>
                <w:sz w:val="24"/>
                <w:szCs w:val="24"/>
              </w:rPr>
              <w:t>●</w:t>
            </w:r>
            <w:r w:rsidRPr="00C079A3">
              <w:rPr>
                <w:rFonts w:ascii="Kinetic Letters" w:hAnsi="Kinetic Letters"/>
                <w:sz w:val="24"/>
                <w:szCs w:val="24"/>
              </w:rPr>
              <w:t xml:space="preserve"> Perform the Song - A New Year Carol by Benjamin Britten: Perform and share what has taken</w:t>
            </w:r>
          </w:p>
          <w:p w14:paraId="644033CD" w14:textId="61C56441" w:rsidR="004967C1" w:rsidRPr="004967C1" w:rsidRDefault="00C079A3" w:rsidP="00C079A3">
            <w:pPr>
              <w:rPr>
                <w:rFonts w:ascii="Kinetic Letters" w:hAnsi="Kinetic Letters"/>
                <w:sz w:val="24"/>
                <w:szCs w:val="24"/>
              </w:rPr>
            </w:pPr>
            <w:r w:rsidRPr="00C079A3">
              <w:rPr>
                <w:rFonts w:ascii="Kinetic Letters" w:hAnsi="Kinetic Letters"/>
                <w:sz w:val="24"/>
                <w:szCs w:val="24"/>
              </w:rPr>
              <w:t>place in today’s lesson. Sing the song.</w:t>
            </w:r>
          </w:p>
        </w:tc>
      </w:tr>
      <w:tr w:rsidR="008B3EE8" w:rsidRPr="005E6484" w14:paraId="6C08203C" w14:textId="77777777" w:rsidTr="003074A0">
        <w:trPr>
          <w:trHeight w:val="754"/>
        </w:trPr>
        <w:tc>
          <w:tcPr>
            <w:tcW w:w="3331" w:type="dxa"/>
            <w:vMerge/>
            <w:shd w:val="clear" w:color="auto" w:fill="FFFFFF" w:themeFill="background1"/>
          </w:tcPr>
          <w:p w14:paraId="432EFB0B" w14:textId="04C46634" w:rsidR="008B3EE8" w:rsidRPr="005E6484" w:rsidRDefault="008B3EE8" w:rsidP="00C42382">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8B3EE8" w:rsidRPr="005E6484" w:rsidRDefault="008B3EE8" w:rsidP="00C42382">
            <w:pPr>
              <w:ind w:left="360"/>
              <w:rPr>
                <w:rFonts w:ascii="Kinetic Letters" w:hAnsi="Kinetic Letters"/>
                <w:sz w:val="24"/>
                <w:szCs w:val="24"/>
              </w:rPr>
            </w:pPr>
            <w:r w:rsidRPr="005E6484">
              <w:rPr>
                <w:rFonts w:ascii="Kinetic Letters" w:hAnsi="Kinetic Letters"/>
              </w:rPr>
              <w:t>2</w:t>
            </w:r>
          </w:p>
        </w:tc>
        <w:tc>
          <w:tcPr>
            <w:tcW w:w="1468" w:type="dxa"/>
          </w:tcPr>
          <w:p w14:paraId="680BE4C4" w14:textId="4F839A8D" w:rsidR="00DA5AEF" w:rsidRDefault="00DA5AEF" w:rsidP="00F6318F">
            <w:pPr>
              <w:spacing w:after="0" w:line="240" w:lineRule="auto"/>
              <w:rPr>
                <w:rFonts w:ascii="Kinetic Letters" w:hAnsi="Kinetic Letters"/>
                <w:sz w:val="24"/>
                <w:szCs w:val="24"/>
                <w:shd w:val="clear" w:color="auto" w:fill="E5DFEC" w:themeFill="accent4" w:themeFillTint="33"/>
              </w:rPr>
            </w:pP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w:t>
            </w:r>
            <w:proofErr w:type="gramStart"/>
            <w:r w:rsidRPr="00DE27BE">
              <w:rPr>
                <w:rFonts w:ascii="Kinetic Letters" w:hAnsi="Kinetic Letters"/>
                <w:sz w:val="24"/>
                <w:szCs w:val="24"/>
                <w:shd w:val="clear" w:color="auto" w:fill="DDD9C3" w:themeFill="background2" w:themeFillShade="E6"/>
              </w:rPr>
              <w:t>musicians</w:t>
            </w:r>
            <w:proofErr w:type="gramEnd"/>
          </w:p>
          <w:p w14:paraId="54D55607" w14:textId="77777777" w:rsidR="00DA5AEF" w:rsidRDefault="00DA5AEF" w:rsidP="00F6318F">
            <w:pPr>
              <w:spacing w:after="0" w:line="240" w:lineRule="auto"/>
              <w:rPr>
                <w:rFonts w:ascii="Kinetic Letters" w:hAnsi="Kinetic Letters"/>
                <w:sz w:val="24"/>
                <w:szCs w:val="24"/>
                <w:shd w:val="clear" w:color="auto" w:fill="E5DFEC" w:themeFill="accent4" w:themeFillTint="33"/>
              </w:rPr>
            </w:pPr>
          </w:p>
          <w:p w14:paraId="5945F2C0" w14:textId="2B541C7B" w:rsidR="00DA5AEF" w:rsidRDefault="00DA5AEF" w:rsidP="00F6318F">
            <w:pPr>
              <w:spacing w:after="0" w:line="240" w:lineRule="auto"/>
              <w:rPr>
                <w:rFonts w:ascii="Kinetic Letters" w:hAnsi="Kinetic Letters"/>
                <w:sz w:val="24"/>
                <w:szCs w:val="24"/>
                <w:shd w:val="clear" w:color="auto" w:fill="E5DFEC" w:themeFill="accent4" w:themeFillTint="33"/>
              </w:rPr>
            </w:pPr>
            <w:r w:rsidRPr="00B514A0">
              <w:rPr>
                <w:rFonts w:ascii="Kinetic Letters" w:hAnsi="Kinetic Letters"/>
                <w:sz w:val="24"/>
                <w:szCs w:val="24"/>
                <w:shd w:val="clear" w:color="auto" w:fill="E5DFEC" w:themeFill="accent4" w:themeFillTint="33"/>
              </w:rPr>
              <w:sym w:font="Symbol" w:char="F0A7"/>
            </w:r>
            <w:r w:rsidRPr="00B514A0">
              <w:rPr>
                <w:rFonts w:ascii="Kinetic Letters" w:hAnsi="Kinetic Letters"/>
                <w:sz w:val="24"/>
                <w:szCs w:val="24"/>
                <w:shd w:val="clear" w:color="auto" w:fill="E5DFEC" w:themeFill="accent4" w:themeFillTint="33"/>
              </w:rPr>
              <w:t xml:space="preserve"> play and perform in solo and ensemble contexts, using their </w:t>
            </w:r>
            <w:proofErr w:type="gramStart"/>
            <w:r w:rsidRPr="00B514A0">
              <w:rPr>
                <w:rFonts w:ascii="Kinetic Letters" w:hAnsi="Kinetic Letters"/>
                <w:sz w:val="24"/>
                <w:szCs w:val="24"/>
                <w:shd w:val="clear" w:color="auto" w:fill="E5DFEC" w:themeFill="accent4" w:themeFillTint="33"/>
              </w:rPr>
              <w:t>voices</w:t>
            </w:r>
            <w:proofErr w:type="gramEnd"/>
          </w:p>
          <w:p w14:paraId="4E78EDB5" w14:textId="209A4496" w:rsidR="00DA5AEF" w:rsidRPr="005E6484" w:rsidRDefault="00DA5AEF" w:rsidP="00F6318F">
            <w:pPr>
              <w:spacing w:after="0" w:line="240" w:lineRule="auto"/>
              <w:rPr>
                <w:rFonts w:ascii="Kinetic Letters" w:hAnsi="Kinetic Letters" w:cs="Helvetica"/>
                <w:color w:val="000000" w:themeColor="text1"/>
                <w:sz w:val="24"/>
                <w:szCs w:val="24"/>
                <w:shd w:val="clear" w:color="auto" w:fill="FFFFFF"/>
              </w:rPr>
            </w:pPr>
          </w:p>
        </w:tc>
        <w:tc>
          <w:tcPr>
            <w:tcW w:w="1605" w:type="dxa"/>
          </w:tcPr>
          <w:p w14:paraId="14BC70C4" w14:textId="77777777" w:rsidR="000B02E9" w:rsidRPr="000B02E9" w:rsidRDefault="000B02E9" w:rsidP="000B02E9">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To demonstrate a good singing posture. </w:t>
            </w:r>
          </w:p>
          <w:p w14:paraId="1C3EBCC3" w14:textId="77777777" w:rsidR="000B02E9" w:rsidRPr="000B02E9" w:rsidRDefault="000B02E9" w:rsidP="000B02E9">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To experience rapping and solo singing. </w:t>
            </w:r>
          </w:p>
          <w:p w14:paraId="2DDC491A" w14:textId="77777777" w:rsidR="000B02E9" w:rsidRPr="000B02E9" w:rsidRDefault="000B02E9" w:rsidP="000B02E9">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To listen to each other and be aware of how they fit into the group. </w:t>
            </w:r>
          </w:p>
          <w:p w14:paraId="7A03F663" w14:textId="76ED3020" w:rsidR="005C4A87" w:rsidRPr="000B02E9" w:rsidRDefault="000B02E9" w:rsidP="000B02E9">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To sing with awareness of being </w:t>
            </w:r>
            <w:r w:rsidRPr="000B02E9">
              <w:rPr>
                <w:rFonts w:ascii="Kinetic Letters" w:hAnsi="Kinetic Letters" w:cs="Kinetic Letters"/>
                <w:sz w:val="24"/>
                <w:szCs w:val="24"/>
              </w:rPr>
              <w:t>‘</w:t>
            </w:r>
            <w:r w:rsidRPr="000B02E9">
              <w:rPr>
                <w:rFonts w:ascii="Kinetic Letters" w:hAnsi="Kinetic Letters"/>
                <w:sz w:val="24"/>
                <w:szCs w:val="24"/>
              </w:rPr>
              <w:t>in tune</w:t>
            </w:r>
            <w:r w:rsidRPr="000B02E9">
              <w:rPr>
                <w:rFonts w:ascii="Kinetic Letters" w:hAnsi="Kinetic Letters" w:cs="Kinetic Letters"/>
                <w:sz w:val="24"/>
                <w:szCs w:val="24"/>
              </w:rPr>
              <w:t>’</w:t>
            </w:r>
            <w:r w:rsidRPr="000B02E9">
              <w:rPr>
                <w:rFonts w:ascii="Kinetic Letters" w:hAnsi="Kinetic Letters"/>
                <w:sz w:val="24"/>
                <w:szCs w:val="24"/>
              </w:rPr>
              <w:t>.</w:t>
            </w:r>
          </w:p>
        </w:tc>
        <w:tc>
          <w:tcPr>
            <w:tcW w:w="2654" w:type="dxa"/>
          </w:tcPr>
          <w:p w14:paraId="79745FF2" w14:textId="77777777" w:rsidR="009C0DB2" w:rsidRPr="009C0DB2" w:rsidRDefault="009C0DB2" w:rsidP="009C0DB2">
            <w:pPr>
              <w:spacing w:after="0"/>
              <w:rPr>
                <w:rFonts w:ascii="Kinetic Letters" w:hAnsi="Kinetic Letters"/>
                <w:color w:val="000000" w:themeColor="text1"/>
                <w:sz w:val="24"/>
                <w:szCs w:val="24"/>
              </w:rPr>
            </w:pPr>
            <w:r w:rsidRPr="009C0DB2">
              <w:rPr>
                <w:rFonts w:ascii="Courier New" w:hAnsi="Courier New" w:cs="Courier New"/>
                <w:color w:val="000000" w:themeColor="text1"/>
                <w:sz w:val="24"/>
                <w:szCs w:val="24"/>
              </w:rPr>
              <w:t>●</w:t>
            </w:r>
            <w:r w:rsidRPr="009C0DB2">
              <w:rPr>
                <w:rFonts w:ascii="Kinetic Letters" w:hAnsi="Kinetic Letters"/>
                <w:color w:val="000000" w:themeColor="text1"/>
                <w:sz w:val="24"/>
                <w:szCs w:val="24"/>
              </w:rPr>
              <w:t xml:space="preserve"> To know songs from memory, who sang or wrote them, when they were written and why? </w:t>
            </w:r>
          </w:p>
          <w:p w14:paraId="0091BF07" w14:textId="77777777" w:rsidR="009C0DB2" w:rsidRPr="009C0DB2" w:rsidRDefault="009C0DB2" w:rsidP="009C0DB2">
            <w:pPr>
              <w:spacing w:after="0"/>
              <w:rPr>
                <w:rFonts w:ascii="Kinetic Letters" w:hAnsi="Kinetic Letters"/>
                <w:color w:val="000000" w:themeColor="text1"/>
                <w:sz w:val="24"/>
                <w:szCs w:val="24"/>
              </w:rPr>
            </w:pPr>
            <w:r w:rsidRPr="009C0DB2">
              <w:rPr>
                <w:rFonts w:ascii="Courier New" w:hAnsi="Courier New" w:cs="Courier New"/>
                <w:color w:val="000000" w:themeColor="text1"/>
                <w:sz w:val="24"/>
                <w:szCs w:val="24"/>
              </w:rPr>
              <w:t>●</w:t>
            </w:r>
            <w:r w:rsidRPr="009C0DB2">
              <w:rPr>
                <w:rFonts w:ascii="Kinetic Letters" w:hAnsi="Kinetic Letters"/>
                <w:color w:val="000000" w:themeColor="text1"/>
                <w:sz w:val="24"/>
                <w:szCs w:val="24"/>
              </w:rPr>
              <w:t xml:space="preserve"> To know the style of the songs and to name other songs from the Units in those styles. </w:t>
            </w:r>
          </w:p>
          <w:p w14:paraId="725A299C" w14:textId="77777777" w:rsidR="009C0DB2" w:rsidRPr="009C0DB2" w:rsidRDefault="009C0DB2" w:rsidP="009C0DB2">
            <w:pPr>
              <w:spacing w:after="0"/>
              <w:rPr>
                <w:rFonts w:ascii="Kinetic Letters" w:hAnsi="Kinetic Letters"/>
                <w:color w:val="000000" w:themeColor="text1"/>
                <w:sz w:val="24"/>
                <w:szCs w:val="24"/>
              </w:rPr>
            </w:pPr>
            <w:r w:rsidRPr="009C0DB2">
              <w:rPr>
                <w:rFonts w:ascii="Courier New" w:hAnsi="Courier New" w:cs="Courier New"/>
                <w:color w:val="000000" w:themeColor="text1"/>
                <w:sz w:val="24"/>
                <w:szCs w:val="24"/>
              </w:rPr>
              <w:t>●</w:t>
            </w:r>
            <w:r w:rsidRPr="009C0DB2">
              <w:rPr>
                <w:rFonts w:ascii="Kinetic Letters" w:hAnsi="Kinetic Letters"/>
                <w:color w:val="000000" w:themeColor="text1"/>
                <w:sz w:val="24"/>
                <w:szCs w:val="24"/>
              </w:rPr>
              <w:t xml:space="preserve"> To choose three or four other songs and be able to talk about: </w:t>
            </w:r>
          </w:p>
          <w:p w14:paraId="07FB3D1D" w14:textId="77777777" w:rsidR="009C0DB2" w:rsidRPr="009C0DB2" w:rsidRDefault="009C0DB2" w:rsidP="009C0DB2">
            <w:pPr>
              <w:spacing w:after="0"/>
              <w:rPr>
                <w:rFonts w:ascii="Kinetic Letters" w:hAnsi="Kinetic Letters"/>
                <w:color w:val="000000" w:themeColor="text1"/>
                <w:sz w:val="24"/>
                <w:szCs w:val="24"/>
              </w:rPr>
            </w:pPr>
            <w:r w:rsidRPr="009C0DB2">
              <w:rPr>
                <w:rFonts w:ascii="Kinetic Letters" w:hAnsi="Kinetic Letters"/>
                <w:color w:val="000000" w:themeColor="text1"/>
                <w:sz w:val="24"/>
                <w:szCs w:val="24"/>
              </w:rPr>
              <w:t xml:space="preserve">- The style indicators of the songs (musical characteristics that give the songs their style) - The lyrics: what the songs are about </w:t>
            </w:r>
          </w:p>
          <w:p w14:paraId="4C642EB7" w14:textId="77777777" w:rsidR="009C0DB2" w:rsidRPr="009C0DB2" w:rsidRDefault="009C0DB2" w:rsidP="009C0DB2">
            <w:pPr>
              <w:spacing w:after="0"/>
              <w:rPr>
                <w:rFonts w:ascii="Kinetic Letters" w:hAnsi="Kinetic Letters"/>
                <w:color w:val="000000" w:themeColor="text1"/>
                <w:sz w:val="24"/>
                <w:szCs w:val="24"/>
              </w:rPr>
            </w:pPr>
            <w:r w:rsidRPr="009C0DB2">
              <w:rPr>
                <w:rFonts w:ascii="Kinetic Letters" w:hAnsi="Kinetic Letters"/>
                <w:color w:val="000000" w:themeColor="text1"/>
                <w:sz w:val="24"/>
                <w:szCs w:val="24"/>
              </w:rPr>
              <w:t xml:space="preserve">- Any musical dimensions featured in the songs and where they are used (texture, dynamics, tempo, rhythm, </w:t>
            </w:r>
            <w:proofErr w:type="gramStart"/>
            <w:r w:rsidRPr="009C0DB2">
              <w:rPr>
                <w:rFonts w:ascii="Kinetic Letters" w:hAnsi="Kinetic Letters"/>
                <w:color w:val="000000" w:themeColor="text1"/>
                <w:sz w:val="24"/>
                <w:szCs w:val="24"/>
              </w:rPr>
              <w:t>pitch</w:t>
            </w:r>
            <w:proofErr w:type="gramEnd"/>
            <w:r w:rsidRPr="009C0DB2">
              <w:rPr>
                <w:rFonts w:ascii="Kinetic Letters" w:hAnsi="Kinetic Letters"/>
                <w:color w:val="000000" w:themeColor="text1"/>
                <w:sz w:val="24"/>
                <w:szCs w:val="24"/>
              </w:rPr>
              <w:t xml:space="preserve"> and timbre) - </w:t>
            </w:r>
            <w:r w:rsidRPr="009C0DB2">
              <w:rPr>
                <w:rFonts w:ascii="Kinetic Letters" w:hAnsi="Kinetic Letters"/>
                <w:color w:val="000000" w:themeColor="text1"/>
                <w:sz w:val="24"/>
                <w:szCs w:val="24"/>
              </w:rPr>
              <w:lastRenderedPageBreak/>
              <w:t xml:space="preserve">Identify the structure of the songs (intro, verse, chorus etc.) </w:t>
            </w:r>
          </w:p>
          <w:p w14:paraId="3A6110A0" w14:textId="77777777" w:rsidR="009C0DB2" w:rsidRPr="009C0DB2" w:rsidRDefault="009C0DB2" w:rsidP="009C0DB2">
            <w:pPr>
              <w:spacing w:after="0"/>
              <w:rPr>
                <w:rFonts w:ascii="Kinetic Letters" w:hAnsi="Kinetic Letters"/>
                <w:color w:val="000000" w:themeColor="text1"/>
                <w:sz w:val="24"/>
                <w:szCs w:val="24"/>
              </w:rPr>
            </w:pPr>
            <w:r w:rsidRPr="009C0DB2">
              <w:rPr>
                <w:rFonts w:ascii="Kinetic Letters" w:hAnsi="Kinetic Letters"/>
                <w:color w:val="000000" w:themeColor="text1"/>
                <w:sz w:val="24"/>
                <w:szCs w:val="24"/>
              </w:rPr>
              <w:t xml:space="preserve">- Name some of the instruments used in the songs - The historical context of the songs. What else was going on at this time, musically and historically? </w:t>
            </w:r>
          </w:p>
          <w:p w14:paraId="0126B7E5" w14:textId="77777777" w:rsidR="008B3EE8" w:rsidRDefault="009C0DB2" w:rsidP="009C0DB2">
            <w:pPr>
              <w:spacing w:after="0"/>
              <w:rPr>
                <w:rFonts w:ascii="Kinetic Letters" w:hAnsi="Kinetic Letters"/>
                <w:color w:val="000000" w:themeColor="text1"/>
                <w:sz w:val="24"/>
                <w:szCs w:val="24"/>
              </w:rPr>
            </w:pPr>
            <w:r w:rsidRPr="009C0DB2">
              <w:rPr>
                <w:rFonts w:ascii="Kinetic Letters" w:hAnsi="Kinetic Letters"/>
                <w:color w:val="000000" w:themeColor="text1"/>
                <w:sz w:val="24"/>
                <w:szCs w:val="24"/>
              </w:rPr>
              <w:t>- Know and talk about that fact that we each have a musical identity</w:t>
            </w:r>
          </w:p>
          <w:p w14:paraId="1D473CC1" w14:textId="38C7A46A" w:rsidR="009C0DB2" w:rsidRPr="005E6484" w:rsidRDefault="009C0DB2" w:rsidP="009C0DB2">
            <w:pPr>
              <w:spacing w:after="0"/>
              <w:rPr>
                <w:rFonts w:ascii="Kinetic Letters" w:hAnsi="Kinetic Letters"/>
                <w:color w:val="000000" w:themeColor="text1"/>
                <w:sz w:val="24"/>
                <w:szCs w:val="24"/>
              </w:rPr>
            </w:pPr>
          </w:p>
        </w:tc>
        <w:tc>
          <w:tcPr>
            <w:tcW w:w="4677" w:type="dxa"/>
          </w:tcPr>
          <w:p w14:paraId="666FFBA9"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lastRenderedPageBreak/>
              <w:t>1. Listen and Appraise</w:t>
            </w:r>
          </w:p>
          <w:p w14:paraId="7116660C"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Listen and Appraise - A New Year Carol by Benjamin Britten: Revisit the song.</w:t>
            </w:r>
          </w:p>
          <w:p w14:paraId="0355D5FF"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Listen and Appraise - A New Year Carol - Urban Gospel version: After listening, talk about the</w:t>
            </w:r>
          </w:p>
          <w:p w14:paraId="0EFF4007"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 xml:space="preserve">song and answer the questions together using correct musical language. How is this </w:t>
            </w:r>
            <w:proofErr w:type="gramStart"/>
            <w:r w:rsidRPr="0010623E">
              <w:rPr>
                <w:rFonts w:ascii="Kinetic Letters" w:hAnsi="Kinetic Letters"/>
                <w:color w:val="000000" w:themeColor="text1"/>
                <w:sz w:val="24"/>
                <w:szCs w:val="24"/>
              </w:rPr>
              <w:t>version</w:t>
            </w:r>
            <w:proofErr w:type="gramEnd"/>
          </w:p>
          <w:p w14:paraId="7147FC58" w14:textId="5B82D8C5"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di</w:t>
            </w:r>
            <w:r w:rsidRPr="0010623E">
              <w:rPr>
                <w:rFonts w:ascii="Kinetic Letters" w:hAnsi="Kinetic Letters" w:cs="Calibri"/>
                <w:color w:val="000000" w:themeColor="text1"/>
                <w:sz w:val="24"/>
                <w:szCs w:val="24"/>
              </w:rPr>
              <w:t>ff</w:t>
            </w:r>
            <w:r w:rsidRPr="0010623E">
              <w:rPr>
                <w:rFonts w:ascii="Kinetic Letters" w:hAnsi="Kinetic Letters"/>
                <w:color w:val="000000" w:themeColor="text1"/>
                <w:sz w:val="24"/>
                <w:szCs w:val="24"/>
              </w:rPr>
              <w:t>erent from Britten</w:t>
            </w:r>
            <w:r w:rsidRPr="0010623E">
              <w:rPr>
                <w:rFonts w:ascii="Kinetic Letters" w:hAnsi="Kinetic Letters" w:cs="Kinetic Letters"/>
                <w:color w:val="000000" w:themeColor="text1"/>
                <w:sz w:val="24"/>
                <w:szCs w:val="24"/>
              </w:rPr>
              <w:t>’</w:t>
            </w:r>
            <w:r w:rsidRPr="0010623E">
              <w:rPr>
                <w:rFonts w:ascii="Kinetic Letters" w:hAnsi="Kinetic Letters"/>
                <w:color w:val="000000" w:themeColor="text1"/>
                <w:sz w:val="24"/>
                <w:szCs w:val="24"/>
              </w:rPr>
              <w:t>s version?</w:t>
            </w:r>
          </w:p>
          <w:p w14:paraId="71A8B7D3" w14:textId="2D94665F"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 xml:space="preserve">Notes </w:t>
            </w:r>
          </w:p>
          <w:p w14:paraId="70A0FD3B"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2. Musical Activities (embed with increasing depth over time)</w:t>
            </w:r>
          </w:p>
          <w:p w14:paraId="6B1FA9B5"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a. Games Tracks - A New Year Carol:</w:t>
            </w:r>
          </w:p>
          <w:p w14:paraId="38BE6689"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Pulse, </w:t>
            </w:r>
            <w:proofErr w:type="gramStart"/>
            <w:r w:rsidRPr="0010623E">
              <w:rPr>
                <w:rFonts w:ascii="Kinetic Letters" w:hAnsi="Kinetic Letters"/>
                <w:color w:val="000000" w:themeColor="text1"/>
                <w:sz w:val="24"/>
                <w:szCs w:val="24"/>
              </w:rPr>
              <w:t>Rhythm</w:t>
            </w:r>
            <w:proofErr w:type="gramEnd"/>
            <w:r w:rsidRPr="0010623E">
              <w:rPr>
                <w:rFonts w:ascii="Kinetic Letters" w:hAnsi="Kinetic Letters"/>
                <w:color w:val="000000" w:themeColor="text1"/>
                <w:sz w:val="24"/>
                <w:szCs w:val="24"/>
              </w:rPr>
              <w:t xml:space="preserve"> and Pitch games</w:t>
            </w:r>
          </w:p>
          <w:p w14:paraId="7B707141"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Body and Vocal Warm-Ups</w:t>
            </w:r>
          </w:p>
          <w:p w14:paraId="23B5C280"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b. Learn to Sing the Song:</w:t>
            </w:r>
          </w:p>
          <w:p w14:paraId="0EF373F5"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A New Year Carol by Benjamin Britten: Option to continue with this version</w:t>
            </w:r>
          </w:p>
          <w:p w14:paraId="2CB42E1C" w14:textId="7DA7E8A1"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t>●</w:t>
            </w:r>
            <w:r w:rsidRPr="0010623E">
              <w:rPr>
                <w:rFonts w:ascii="Kinetic Letters" w:hAnsi="Kinetic Letters"/>
                <w:color w:val="000000" w:themeColor="text1"/>
                <w:sz w:val="24"/>
                <w:szCs w:val="24"/>
              </w:rPr>
              <w:t xml:space="preserve"> A New Year Carol - Urban Gospel version: learn the new version</w:t>
            </w:r>
          </w:p>
          <w:p w14:paraId="673B985E"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3. Perform</w:t>
            </w:r>
          </w:p>
          <w:p w14:paraId="745131E0" w14:textId="77777777" w:rsidR="0010623E" w:rsidRPr="0010623E" w:rsidRDefault="0010623E" w:rsidP="0010623E">
            <w:pPr>
              <w:pStyle w:val="NoSpacing"/>
              <w:rPr>
                <w:rFonts w:ascii="Kinetic Letters" w:hAnsi="Kinetic Letters"/>
                <w:color w:val="000000" w:themeColor="text1"/>
                <w:sz w:val="24"/>
                <w:szCs w:val="24"/>
              </w:rPr>
            </w:pPr>
            <w:r w:rsidRPr="0010623E">
              <w:rPr>
                <w:rFonts w:ascii="Courier New" w:hAnsi="Courier New" w:cs="Courier New"/>
                <w:color w:val="000000" w:themeColor="text1"/>
                <w:sz w:val="24"/>
                <w:szCs w:val="24"/>
              </w:rPr>
              <w:lastRenderedPageBreak/>
              <w:t>●</w:t>
            </w:r>
            <w:r w:rsidRPr="0010623E">
              <w:rPr>
                <w:rFonts w:ascii="Kinetic Letters" w:hAnsi="Kinetic Letters"/>
                <w:color w:val="000000" w:themeColor="text1"/>
                <w:sz w:val="24"/>
                <w:szCs w:val="24"/>
              </w:rPr>
              <w:t xml:space="preserve"> Perform the Song - A New Year Carol by Benjamin Britten: Perform and share what has taken</w:t>
            </w:r>
          </w:p>
          <w:p w14:paraId="27F61EB3" w14:textId="69F35582" w:rsidR="000329E2" w:rsidRPr="00F6318F" w:rsidRDefault="0010623E" w:rsidP="0010623E">
            <w:pPr>
              <w:pStyle w:val="NoSpacing"/>
              <w:rPr>
                <w:rFonts w:ascii="Kinetic Letters" w:hAnsi="Kinetic Letters"/>
                <w:color w:val="000000" w:themeColor="text1"/>
                <w:sz w:val="24"/>
                <w:szCs w:val="24"/>
              </w:rPr>
            </w:pPr>
            <w:r w:rsidRPr="0010623E">
              <w:rPr>
                <w:rFonts w:ascii="Kinetic Letters" w:hAnsi="Kinetic Letters"/>
                <w:color w:val="000000" w:themeColor="text1"/>
                <w:sz w:val="24"/>
                <w:szCs w:val="24"/>
              </w:rPr>
              <w:t>place in today’s lesson.</w:t>
            </w:r>
          </w:p>
        </w:tc>
      </w:tr>
      <w:tr w:rsidR="009D2501" w:rsidRPr="005E6484" w14:paraId="0673AC07" w14:textId="77777777" w:rsidTr="003074A0">
        <w:trPr>
          <w:trHeight w:val="754"/>
        </w:trPr>
        <w:tc>
          <w:tcPr>
            <w:tcW w:w="3331" w:type="dxa"/>
            <w:vMerge/>
            <w:shd w:val="clear" w:color="auto" w:fill="FFFFFF" w:themeFill="background1"/>
          </w:tcPr>
          <w:p w14:paraId="07593FE3" w14:textId="4AABA206"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9D2501" w:rsidRPr="005E6484" w:rsidRDefault="009D2501" w:rsidP="009D2501">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33DED0F"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r w:rsidRPr="00DE27BE">
              <w:rPr>
                <w:rFonts w:ascii="Kinetic Letters" w:hAnsi="Kinetic Letters"/>
                <w:sz w:val="24"/>
                <w:szCs w:val="24"/>
                <w:shd w:val="clear" w:color="auto" w:fill="EAF1DD" w:themeFill="accent3" w:themeFillTint="33"/>
              </w:rPr>
              <w:t xml:space="preserve">improvise and compose music for a range of purposes using the inter-related dimensions of </w:t>
            </w:r>
            <w:proofErr w:type="gramStart"/>
            <w:r w:rsidRPr="00DE27BE">
              <w:rPr>
                <w:rFonts w:ascii="Kinetic Letters" w:hAnsi="Kinetic Letters"/>
                <w:sz w:val="24"/>
                <w:szCs w:val="24"/>
                <w:shd w:val="clear" w:color="auto" w:fill="EAF1DD" w:themeFill="accent3" w:themeFillTint="33"/>
              </w:rPr>
              <w:t>music</w:t>
            </w:r>
            <w:proofErr w:type="gramEnd"/>
          </w:p>
          <w:p w14:paraId="4FF3FFD1" w14:textId="77777777" w:rsidR="009D2501" w:rsidRDefault="009D2501" w:rsidP="009D2501">
            <w:pPr>
              <w:spacing w:after="0" w:line="240" w:lineRule="auto"/>
              <w:rPr>
                <w:rFonts w:ascii="Kinetic Letters" w:hAnsi="Kinetic Letters"/>
                <w:sz w:val="24"/>
                <w:szCs w:val="24"/>
                <w:shd w:val="clear" w:color="auto" w:fill="EAF1DD" w:themeFill="accent3" w:themeFillTint="33"/>
              </w:rPr>
            </w:pPr>
          </w:p>
          <w:p w14:paraId="598EAFF6"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381326DC" w14:textId="77777777" w:rsidR="009D2501" w:rsidRDefault="009D2501" w:rsidP="009D2501">
            <w:pPr>
              <w:spacing w:after="0" w:line="240" w:lineRule="auto"/>
              <w:rPr>
                <w:rFonts w:ascii="Kinetic Letters" w:hAnsi="Kinetic Letters" w:cs="Helvetica"/>
                <w:color w:val="000000" w:themeColor="text1"/>
                <w:sz w:val="24"/>
                <w:szCs w:val="24"/>
                <w:shd w:val="clear" w:color="auto" w:fill="FFFFFF"/>
              </w:rPr>
            </w:pPr>
          </w:p>
          <w:p w14:paraId="38D2C78E" w14:textId="51C6A9CD" w:rsidR="009D2501" w:rsidRPr="005E6484" w:rsidRDefault="009D2501" w:rsidP="009D2501">
            <w:pPr>
              <w:spacing w:after="0" w:line="240" w:lineRule="auto"/>
              <w:rPr>
                <w:rFonts w:ascii="Kinetic Letters" w:hAnsi="Kinetic Letters" w:cs="Helvetica"/>
                <w:color w:val="000000" w:themeColor="text1"/>
                <w:sz w:val="24"/>
                <w:szCs w:val="24"/>
                <w:shd w:val="clear" w:color="auto" w:fill="FFFFFF"/>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w:t>
            </w:r>
            <w:r w:rsidRPr="00B514A0">
              <w:rPr>
                <w:rFonts w:ascii="Kinetic Letters" w:hAnsi="Kinetic Letters"/>
                <w:sz w:val="24"/>
                <w:szCs w:val="24"/>
                <w:shd w:val="clear" w:color="auto" w:fill="F79646" w:themeFill="accent6"/>
              </w:rPr>
              <w:lastRenderedPageBreak/>
              <w:t>the history of music</w:t>
            </w:r>
          </w:p>
        </w:tc>
        <w:tc>
          <w:tcPr>
            <w:tcW w:w="1605" w:type="dxa"/>
          </w:tcPr>
          <w:p w14:paraId="33991B44" w14:textId="77777777" w:rsidR="00A523A5" w:rsidRPr="00A523A5" w:rsidRDefault="00A523A5" w:rsidP="00A523A5">
            <w:pPr>
              <w:rPr>
                <w:rFonts w:ascii="Kinetic Letters" w:eastAsia="Symbol" w:hAnsi="Kinetic Letters" w:cs="Symbol"/>
                <w:color w:val="000000" w:themeColor="text1"/>
                <w:sz w:val="24"/>
                <w:szCs w:val="24"/>
              </w:rPr>
            </w:pPr>
            <w:r w:rsidRPr="00A523A5">
              <w:rPr>
                <w:rFonts w:ascii="Kinetic Letters" w:eastAsia="Symbol" w:hAnsi="Kinetic Letters" w:cs="Symbol"/>
                <w:color w:val="000000" w:themeColor="text1"/>
                <w:sz w:val="24"/>
                <w:szCs w:val="24"/>
              </w:rPr>
              <w:lastRenderedPageBreak/>
              <w:t xml:space="preserve">To compare two songs in the same style, talking about what stands out musically in each of them, their </w:t>
            </w:r>
            <w:proofErr w:type="gramStart"/>
            <w:r w:rsidRPr="00A523A5">
              <w:rPr>
                <w:rFonts w:ascii="Kinetic Letters" w:eastAsia="Symbol" w:hAnsi="Kinetic Letters" w:cs="Symbol"/>
                <w:color w:val="000000" w:themeColor="text1"/>
                <w:sz w:val="24"/>
                <w:szCs w:val="24"/>
              </w:rPr>
              <w:t>similarities</w:t>
            </w:r>
            <w:proofErr w:type="gramEnd"/>
            <w:r w:rsidRPr="00A523A5">
              <w:rPr>
                <w:rFonts w:ascii="Kinetic Letters" w:eastAsia="Symbol" w:hAnsi="Kinetic Letters" w:cs="Symbol"/>
                <w:color w:val="000000" w:themeColor="text1"/>
                <w:sz w:val="24"/>
                <w:szCs w:val="24"/>
              </w:rPr>
              <w:t xml:space="preserve"> and differences. </w:t>
            </w:r>
          </w:p>
          <w:p w14:paraId="13B7C910" w14:textId="77777777" w:rsidR="00A523A5" w:rsidRPr="00A523A5" w:rsidRDefault="00A523A5" w:rsidP="00A523A5">
            <w:pPr>
              <w:rPr>
                <w:rFonts w:ascii="Kinetic Letters" w:eastAsia="Symbol" w:hAnsi="Kinetic Letters" w:cs="Symbol"/>
                <w:color w:val="000000" w:themeColor="text1"/>
                <w:sz w:val="24"/>
                <w:szCs w:val="24"/>
              </w:rPr>
            </w:pPr>
            <w:r w:rsidRPr="00A523A5">
              <w:rPr>
                <w:rFonts w:ascii="Courier New" w:eastAsia="Symbol" w:hAnsi="Courier New" w:cs="Courier New"/>
                <w:color w:val="000000" w:themeColor="text1"/>
                <w:sz w:val="24"/>
                <w:szCs w:val="24"/>
              </w:rPr>
              <w:t>●</w:t>
            </w:r>
            <w:r w:rsidRPr="00A523A5">
              <w:rPr>
                <w:rFonts w:ascii="Kinetic Letters" w:eastAsia="Symbol" w:hAnsi="Kinetic Letters" w:cs="Symbol"/>
                <w:color w:val="000000" w:themeColor="text1"/>
                <w:sz w:val="24"/>
                <w:szCs w:val="24"/>
              </w:rPr>
              <w:t xml:space="preserve"> Listen carefully and respectfully to other people</w:t>
            </w:r>
            <w:r w:rsidRPr="00A523A5">
              <w:rPr>
                <w:rFonts w:ascii="Kinetic Letters" w:eastAsia="Symbol" w:hAnsi="Kinetic Letters" w:cs="Kinetic Letters"/>
                <w:color w:val="000000" w:themeColor="text1"/>
                <w:sz w:val="24"/>
                <w:szCs w:val="24"/>
              </w:rPr>
              <w:t>’</w:t>
            </w:r>
            <w:r w:rsidRPr="00A523A5">
              <w:rPr>
                <w:rFonts w:ascii="Kinetic Letters" w:eastAsia="Symbol" w:hAnsi="Kinetic Letters" w:cs="Symbol"/>
                <w:color w:val="000000" w:themeColor="text1"/>
                <w:sz w:val="24"/>
                <w:szCs w:val="24"/>
              </w:rPr>
              <w:t xml:space="preserve">s thoughts about the music. </w:t>
            </w:r>
          </w:p>
          <w:p w14:paraId="14A7A383" w14:textId="0CA917A0" w:rsidR="009D2501" w:rsidRPr="005E6484" w:rsidRDefault="00A523A5" w:rsidP="00A523A5">
            <w:pPr>
              <w:rPr>
                <w:rFonts w:ascii="Kinetic Letters" w:eastAsia="Symbol" w:hAnsi="Kinetic Letters" w:cs="Symbol"/>
                <w:color w:val="000000" w:themeColor="text1"/>
                <w:sz w:val="24"/>
                <w:szCs w:val="24"/>
              </w:rPr>
            </w:pPr>
            <w:r w:rsidRPr="00A523A5">
              <w:rPr>
                <w:rFonts w:ascii="Courier New" w:eastAsia="Symbol" w:hAnsi="Courier New" w:cs="Courier New"/>
                <w:color w:val="000000" w:themeColor="text1"/>
                <w:sz w:val="24"/>
                <w:szCs w:val="24"/>
              </w:rPr>
              <w:t>●</w:t>
            </w:r>
            <w:r w:rsidRPr="00A523A5">
              <w:rPr>
                <w:rFonts w:ascii="Kinetic Letters" w:eastAsia="Symbol" w:hAnsi="Kinetic Letters" w:cs="Symbol"/>
                <w:color w:val="000000" w:themeColor="text1"/>
                <w:sz w:val="24"/>
                <w:szCs w:val="24"/>
              </w:rPr>
              <w:t xml:space="preserve"> Use musical words when talking about the songs.</w:t>
            </w:r>
          </w:p>
        </w:tc>
        <w:tc>
          <w:tcPr>
            <w:tcW w:w="2654" w:type="dxa"/>
          </w:tcPr>
          <w:p w14:paraId="07B86406"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songs from memory, who sang or wrote them, when they were written and why? </w:t>
            </w:r>
          </w:p>
          <w:p w14:paraId="47E1E590"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the style of the songs and to name other songs from the Units in those styles. </w:t>
            </w:r>
          </w:p>
          <w:p w14:paraId="4030A5AC"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choose three or four other songs and be able to talk about: </w:t>
            </w:r>
          </w:p>
          <w:p w14:paraId="25508197"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The style indicators of the songs (musical characteristics that give the songs their style) - The lyrics: what the songs are about </w:t>
            </w:r>
          </w:p>
          <w:p w14:paraId="1C8849FC"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Any musical dimensions featured in the songs and where they are used (texture, dynamics, tempo, rhythm, </w:t>
            </w:r>
            <w:proofErr w:type="gramStart"/>
            <w:r w:rsidRPr="009C0DB2">
              <w:rPr>
                <w:rFonts w:ascii="Kinetic Letters" w:hAnsi="Kinetic Letters"/>
                <w:sz w:val="24"/>
                <w:szCs w:val="24"/>
              </w:rPr>
              <w:t>pitch</w:t>
            </w:r>
            <w:proofErr w:type="gramEnd"/>
            <w:r w:rsidRPr="009C0DB2">
              <w:rPr>
                <w:rFonts w:ascii="Kinetic Letters" w:hAnsi="Kinetic Letters"/>
                <w:sz w:val="24"/>
                <w:szCs w:val="24"/>
              </w:rPr>
              <w:t xml:space="preserve"> and timbre) - </w:t>
            </w:r>
            <w:r w:rsidRPr="009C0DB2">
              <w:rPr>
                <w:rFonts w:ascii="Kinetic Letters" w:hAnsi="Kinetic Letters"/>
                <w:sz w:val="24"/>
                <w:szCs w:val="24"/>
              </w:rPr>
              <w:lastRenderedPageBreak/>
              <w:t xml:space="preserve">Identify the structure of the songs (intro, verse, chorus etc.) </w:t>
            </w:r>
          </w:p>
          <w:p w14:paraId="338B1101"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Name some of the instruments used in the songs - The historical context of the songs. What else was going on at this time, musically and historically? </w:t>
            </w:r>
          </w:p>
          <w:p w14:paraId="3CC82A69" w14:textId="79181FA3" w:rsidR="009D2501" w:rsidRPr="009C0DB2" w:rsidRDefault="009C0DB2" w:rsidP="009C0DB2">
            <w:pPr>
              <w:rPr>
                <w:rFonts w:ascii="Kinetic Letters" w:hAnsi="Kinetic Letters"/>
                <w:sz w:val="24"/>
                <w:szCs w:val="24"/>
              </w:rPr>
            </w:pPr>
            <w:r w:rsidRPr="009C0DB2">
              <w:rPr>
                <w:rFonts w:ascii="Kinetic Letters" w:hAnsi="Kinetic Letters"/>
                <w:sz w:val="24"/>
                <w:szCs w:val="24"/>
              </w:rPr>
              <w:t>- Know and talk about that fact that we each have a musical identity</w:t>
            </w:r>
          </w:p>
        </w:tc>
        <w:tc>
          <w:tcPr>
            <w:tcW w:w="4677" w:type="dxa"/>
          </w:tcPr>
          <w:p w14:paraId="7EC8D99B" w14:textId="77777777" w:rsidR="004D42A2" w:rsidRPr="004D42A2" w:rsidRDefault="004D42A2" w:rsidP="004D42A2">
            <w:pPr>
              <w:pStyle w:val="NoSpacing"/>
              <w:rPr>
                <w:rFonts w:ascii="Kinetic Letters" w:hAnsi="Kinetic Letters"/>
                <w:sz w:val="24"/>
                <w:szCs w:val="24"/>
              </w:rPr>
            </w:pPr>
            <w:r w:rsidRPr="004D42A2">
              <w:rPr>
                <w:rFonts w:ascii="Kinetic Letters" w:hAnsi="Kinetic Letters"/>
                <w:sz w:val="24"/>
                <w:szCs w:val="24"/>
              </w:rPr>
              <w:lastRenderedPageBreak/>
              <w:t>1. Listen and Appraise</w:t>
            </w:r>
          </w:p>
          <w:p w14:paraId="7A50FBCD"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Listen and Appraise - I Mun Be Married </w:t>
            </w:r>
            <w:proofErr w:type="gramStart"/>
            <w:r w:rsidRPr="004D42A2">
              <w:rPr>
                <w:rFonts w:ascii="Kinetic Letters" w:hAnsi="Kinetic Letters"/>
                <w:sz w:val="24"/>
                <w:szCs w:val="24"/>
              </w:rPr>
              <w:t>On</w:t>
            </w:r>
            <w:proofErr w:type="gramEnd"/>
            <w:r w:rsidRPr="004D42A2">
              <w:rPr>
                <w:rFonts w:ascii="Kinetic Letters" w:hAnsi="Kinetic Letters"/>
                <w:sz w:val="24"/>
                <w:szCs w:val="24"/>
              </w:rPr>
              <w:t xml:space="preserve"> Sunday by Benjamin Britten</w:t>
            </w:r>
          </w:p>
          <w:p w14:paraId="0FD8E847"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Listen and Appraise - A New Year Carol by Benjamin Britten: This is an option.</w:t>
            </w:r>
          </w:p>
          <w:p w14:paraId="0F53A890"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Listen and Appraise - A New Year Carol - Urban Gospel version: This is an option.</w:t>
            </w:r>
          </w:p>
          <w:p w14:paraId="32A8D57E" w14:textId="77777777" w:rsidR="004D42A2" w:rsidRPr="004D42A2" w:rsidRDefault="004D42A2" w:rsidP="004D42A2">
            <w:pPr>
              <w:pStyle w:val="NoSpacing"/>
              <w:rPr>
                <w:rFonts w:ascii="Kinetic Letters" w:hAnsi="Kinetic Letters"/>
                <w:sz w:val="24"/>
                <w:szCs w:val="24"/>
              </w:rPr>
            </w:pPr>
            <w:r w:rsidRPr="004D42A2">
              <w:rPr>
                <w:rFonts w:ascii="Kinetic Letters" w:hAnsi="Kinetic Letters"/>
                <w:sz w:val="24"/>
                <w:szCs w:val="24"/>
              </w:rPr>
              <w:t>2. Musical Activities (embed with increasing depth over time)</w:t>
            </w:r>
          </w:p>
          <w:p w14:paraId="12131918" w14:textId="77777777" w:rsidR="004D42A2" w:rsidRPr="004D42A2" w:rsidRDefault="004D42A2" w:rsidP="004D42A2">
            <w:pPr>
              <w:pStyle w:val="NoSpacing"/>
              <w:rPr>
                <w:rFonts w:ascii="Kinetic Letters" w:hAnsi="Kinetic Letters"/>
                <w:sz w:val="24"/>
                <w:szCs w:val="24"/>
              </w:rPr>
            </w:pPr>
            <w:r w:rsidRPr="004D42A2">
              <w:rPr>
                <w:rFonts w:ascii="Kinetic Letters" w:hAnsi="Kinetic Letters"/>
                <w:sz w:val="24"/>
                <w:szCs w:val="24"/>
              </w:rPr>
              <w:t>a. Games Tracks - A New Year Carol:</w:t>
            </w:r>
          </w:p>
          <w:p w14:paraId="01B66ACA"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Pulse, </w:t>
            </w:r>
            <w:proofErr w:type="gramStart"/>
            <w:r w:rsidRPr="004D42A2">
              <w:rPr>
                <w:rFonts w:ascii="Kinetic Letters" w:hAnsi="Kinetic Letters"/>
                <w:sz w:val="24"/>
                <w:szCs w:val="24"/>
              </w:rPr>
              <w:t>Rhythm</w:t>
            </w:r>
            <w:proofErr w:type="gramEnd"/>
            <w:r w:rsidRPr="004D42A2">
              <w:rPr>
                <w:rFonts w:ascii="Kinetic Letters" w:hAnsi="Kinetic Letters"/>
                <w:sz w:val="24"/>
                <w:szCs w:val="24"/>
              </w:rPr>
              <w:t xml:space="preserve"> and Pitch games</w:t>
            </w:r>
          </w:p>
          <w:p w14:paraId="4E2B7C48"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Body and Vocal Warm-Ups</w:t>
            </w:r>
          </w:p>
          <w:p w14:paraId="754BB923" w14:textId="77777777" w:rsidR="004D42A2" w:rsidRPr="004D42A2" w:rsidRDefault="004D42A2" w:rsidP="004D42A2">
            <w:pPr>
              <w:pStyle w:val="NoSpacing"/>
              <w:rPr>
                <w:rFonts w:ascii="Kinetic Letters" w:hAnsi="Kinetic Letters"/>
                <w:sz w:val="24"/>
                <w:szCs w:val="24"/>
              </w:rPr>
            </w:pPr>
            <w:r w:rsidRPr="004D42A2">
              <w:rPr>
                <w:rFonts w:ascii="Kinetic Letters" w:hAnsi="Kinetic Letters"/>
                <w:sz w:val="24"/>
                <w:szCs w:val="24"/>
              </w:rPr>
              <w:t>b. Learn to Sing the Song:</w:t>
            </w:r>
          </w:p>
          <w:p w14:paraId="750A6288"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A New Year Carol by Benjamin Britten: Option to continue with this version.</w:t>
            </w:r>
          </w:p>
          <w:p w14:paraId="2A72EE20"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A New Year Carol - Urban Gospel version: Option to learn the new version.</w:t>
            </w:r>
          </w:p>
          <w:p w14:paraId="49C2B1E9" w14:textId="77777777" w:rsidR="004D42A2" w:rsidRPr="004D42A2" w:rsidRDefault="004D42A2" w:rsidP="004D42A2">
            <w:pPr>
              <w:pStyle w:val="NoSpacing"/>
              <w:rPr>
                <w:rFonts w:ascii="Kinetic Letters" w:hAnsi="Kinetic Letters"/>
                <w:sz w:val="24"/>
                <w:szCs w:val="24"/>
              </w:rPr>
            </w:pPr>
            <w:r w:rsidRPr="004D42A2">
              <w:rPr>
                <w:rFonts w:ascii="Kinetic Letters" w:hAnsi="Kinetic Letters"/>
                <w:sz w:val="24"/>
                <w:szCs w:val="24"/>
              </w:rPr>
              <w:t>3. Perform</w:t>
            </w:r>
          </w:p>
          <w:p w14:paraId="4D300B0A" w14:textId="77777777" w:rsidR="004D42A2" w:rsidRPr="004D42A2" w:rsidRDefault="004D42A2" w:rsidP="004D42A2">
            <w:pPr>
              <w:pStyle w:val="NoSpacing"/>
              <w:rPr>
                <w:rFonts w:ascii="Kinetic Letters" w:hAnsi="Kinetic Letters"/>
                <w:sz w:val="24"/>
                <w:szCs w:val="24"/>
              </w:rPr>
            </w:pPr>
            <w:r w:rsidRPr="004D42A2">
              <w:rPr>
                <w:rFonts w:ascii="Courier New" w:hAnsi="Courier New" w:cs="Courier New"/>
                <w:sz w:val="24"/>
                <w:szCs w:val="24"/>
              </w:rPr>
              <w:t>●</w:t>
            </w:r>
            <w:r w:rsidRPr="004D42A2">
              <w:rPr>
                <w:rFonts w:ascii="Kinetic Letters" w:hAnsi="Kinetic Letters"/>
                <w:sz w:val="24"/>
                <w:szCs w:val="24"/>
              </w:rPr>
              <w:t xml:space="preserve"> Perform the Song - A New Year Carol by Benjamin Britten: You decide what to perform and</w:t>
            </w:r>
          </w:p>
          <w:p w14:paraId="0BC440FB" w14:textId="47245ED7" w:rsidR="009D2501" w:rsidRPr="00A35A99" w:rsidRDefault="004D42A2" w:rsidP="004D42A2">
            <w:pPr>
              <w:pStyle w:val="NoSpacing"/>
              <w:rPr>
                <w:rFonts w:ascii="Kinetic Letters" w:hAnsi="Kinetic Letters"/>
                <w:sz w:val="24"/>
                <w:szCs w:val="24"/>
              </w:rPr>
            </w:pPr>
            <w:r w:rsidRPr="004D42A2">
              <w:rPr>
                <w:rFonts w:ascii="Kinetic Letters" w:hAnsi="Kinetic Letters"/>
                <w:sz w:val="24"/>
                <w:szCs w:val="24"/>
              </w:rPr>
              <w:t>share from today’s lesson.</w:t>
            </w:r>
          </w:p>
        </w:tc>
      </w:tr>
      <w:tr w:rsidR="009D2501" w:rsidRPr="005E6484" w14:paraId="0DCAEB19" w14:textId="77777777" w:rsidTr="003074A0">
        <w:trPr>
          <w:trHeight w:val="754"/>
        </w:trPr>
        <w:tc>
          <w:tcPr>
            <w:tcW w:w="3331" w:type="dxa"/>
            <w:vMerge/>
            <w:shd w:val="clear" w:color="auto" w:fill="FFFFFF" w:themeFill="background1"/>
          </w:tcPr>
          <w:p w14:paraId="0BE08472" w14:textId="689B8E3C"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67E836D"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5EB34466" w14:textId="77777777" w:rsidR="009D2501" w:rsidRDefault="009D2501" w:rsidP="009D2501">
            <w:pPr>
              <w:spacing w:after="0" w:line="240" w:lineRule="auto"/>
              <w:rPr>
                <w:rFonts w:ascii="Kinetic Letters" w:eastAsia="Times New Roman" w:hAnsi="Kinetic Letters"/>
                <w:sz w:val="24"/>
                <w:szCs w:val="24"/>
                <w:lang w:eastAsia="en-GB"/>
              </w:rPr>
            </w:pPr>
          </w:p>
          <w:p w14:paraId="5DF43B42" w14:textId="1E53D685"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35B9D37C" w14:textId="77777777" w:rsidR="00A523A5" w:rsidRPr="000B02E9" w:rsidRDefault="00A523A5" w:rsidP="00A523A5">
            <w:pPr>
              <w:rPr>
                <w:rFonts w:ascii="Kinetic Letters" w:hAnsi="Kinetic Letters"/>
                <w:sz w:val="24"/>
                <w:szCs w:val="24"/>
              </w:rPr>
            </w:pPr>
            <w:r w:rsidRPr="000B02E9">
              <w:rPr>
                <w:rFonts w:ascii="Kinetic Letters" w:hAnsi="Kinetic Letters"/>
                <w:sz w:val="24"/>
                <w:szCs w:val="24"/>
              </w:rPr>
              <w:t xml:space="preserve">To compare two songs in the same style, talking about what stands out musically in each of them, their </w:t>
            </w:r>
            <w:proofErr w:type="gramStart"/>
            <w:r w:rsidRPr="000B02E9">
              <w:rPr>
                <w:rFonts w:ascii="Kinetic Letters" w:hAnsi="Kinetic Letters"/>
                <w:sz w:val="24"/>
                <w:szCs w:val="24"/>
              </w:rPr>
              <w:t>similarities</w:t>
            </w:r>
            <w:proofErr w:type="gramEnd"/>
            <w:r w:rsidRPr="000B02E9">
              <w:rPr>
                <w:rFonts w:ascii="Kinetic Letters" w:hAnsi="Kinetic Letters"/>
                <w:sz w:val="24"/>
                <w:szCs w:val="24"/>
              </w:rPr>
              <w:t xml:space="preserve"> and differences. </w:t>
            </w:r>
          </w:p>
          <w:p w14:paraId="34F303E7" w14:textId="77777777" w:rsidR="00A523A5" w:rsidRPr="000B02E9" w:rsidRDefault="00A523A5" w:rsidP="00A523A5">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Listen carefully and respectfully to other people’s thoughts about the music. </w:t>
            </w:r>
          </w:p>
          <w:p w14:paraId="69E9962C" w14:textId="77777777" w:rsidR="00A523A5" w:rsidRPr="000B02E9" w:rsidRDefault="00A523A5" w:rsidP="00A523A5">
            <w:pPr>
              <w:rPr>
                <w:rFonts w:ascii="Kinetic Letters" w:hAnsi="Kinetic Letters"/>
                <w:sz w:val="24"/>
                <w:szCs w:val="24"/>
              </w:rPr>
            </w:pPr>
            <w:r w:rsidRPr="000B02E9">
              <w:rPr>
                <w:rFonts w:ascii="Courier New" w:hAnsi="Courier New" w:cs="Courier New"/>
                <w:sz w:val="24"/>
                <w:szCs w:val="24"/>
              </w:rPr>
              <w:t>●</w:t>
            </w:r>
            <w:r w:rsidRPr="000B02E9">
              <w:rPr>
                <w:rFonts w:ascii="Kinetic Letters" w:hAnsi="Kinetic Letters"/>
                <w:sz w:val="24"/>
                <w:szCs w:val="24"/>
              </w:rPr>
              <w:t xml:space="preserve"> Use musical words when talking about the songs. </w:t>
            </w:r>
          </w:p>
          <w:p w14:paraId="26A6ADA6" w14:textId="4F9CAAD0" w:rsidR="009D2501" w:rsidRPr="005E6484" w:rsidRDefault="009D2501" w:rsidP="001120DC">
            <w:pPr>
              <w:rPr>
                <w:rFonts w:ascii="Kinetic Letters" w:eastAsia="Symbol" w:hAnsi="Kinetic Letters" w:cs="Symbol"/>
                <w:color w:val="000000" w:themeColor="text1"/>
                <w:sz w:val="24"/>
                <w:szCs w:val="24"/>
              </w:rPr>
            </w:pPr>
          </w:p>
        </w:tc>
        <w:tc>
          <w:tcPr>
            <w:tcW w:w="2654" w:type="dxa"/>
          </w:tcPr>
          <w:p w14:paraId="6D73203C" w14:textId="77777777" w:rsidR="009C0DB2" w:rsidRPr="009C0DB2" w:rsidRDefault="009C0DB2" w:rsidP="009C0DB2">
            <w:pPr>
              <w:spacing w:after="0"/>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songs from memory, who sang or wrote them, when they were written and why? </w:t>
            </w:r>
          </w:p>
          <w:p w14:paraId="74A898AD" w14:textId="77777777" w:rsidR="009C0DB2" w:rsidRPr="009C0DB2" w:rsidRDefault="009C0DB2" w:rsidP="009C0DB2">
            <w:pPr>
              <w:spacing w:after="0"/>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the style of the songs and to name other songs from the Units in those styles. </w:t>
            </w:r>
          </w:p>
          <w:p w14:paraId="02F620DC" w14:textId="77777777" w:rsidR="009C0DB2" w:rsidRPr="009C0DB2" w:rsidRDefault="009C0DB2" w:rsidP="009C0DB2">
            <w:pPr>
              <w:spacing w:after="0"/>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choose three or four other songs and be able to talk about: </w:t>
            </w:r>
          </w:p>
          <w:p w14:paraId="37573CB6" w14:textId="77777777" w:rsidR="009C0DB2" w:rsidRPr="009C0DB2" w:rsidRDefault="009C0DB2" w:rsidP="009C0DB2">
            <w:pPr>
              <w:spacing w:after="0"/>
              <w:rPr>
                <w:rFonts w:ascii="Kinetic Letters" w:hAnsi="Kinetic Letters"/>
                <w:sz w:val="24"/>
                <w:szCs w:val="24"/>
              </w:rPr>
            </w:pPr>
            <w:r w:rsidRPr="009C0DB2">
              <w:rPr>
                <w:rFonts w:ascii="Kinetic Letters" w:hAnsi="Kinetic Letters"/>
                <w:sz w:val="24"/>
                <w:szCs w:val="24"/>
              </w:rPr>
              <w:t xml:space="preserve">- The style indicators of the songs (musical characteristics that give the songs their style) - The lyrics: what the songs are about </w:t>
            </w:r>
          </w:p>
          <w:p w14:paraId="28C0F314" w14:textId="77777777" w:rsidR="009C0DB2" w:rsidRPr="009C0DB2" w:rsidRDefault="009C0DB2" w:rsidP="009C0DB2">
            <w:pPr>
              <w:spacing w:after="0"/>
              <w:rPr>
                <w:rFonts w:ascii="Kinetic Letters" w:hAnsi="Kinetic Letters"/>
                <w:sz w:val="24"/>
                <w:szCs w:val="24"/>
              </w:rPr>
            </w:pPr>
            <w:r w:rsidRPr="009C0DB2">
              <w:rPr>
                <w:rFonts w:ascii="Kinetic Letters" w:hAnsi="Kinetic Letters"/>
                <w:sz w:val="24"/>
                <w:szCs w:val="24"/>
              </w:rPr>
              <w:t xml:space="preserve">- Any musical dimensions featured in the songs and where they are used (texture, dynamics, tempo, rhythm, </w:t>
            </w:r>
            <w:proofErr w:type="gramStart"/>
            <w:r w:rsidRPr="009C0DB2">
              <w:rPr>
                <w:rFonts w:ascii="Kinetic Letters" w:hAnsi="Kinetic Letters"/>
                <w:sz w:val="24"/>
                <w:szCs w:val="24"/>
              </w:rPr>
              <w:t>pitch</w:t>
            </w:r>
            <w:proofErr w:type="gramEnd"/>
            <w:r w:rsidRPr="009C0DB2">
              <w:rPr>
                <w:rFonts w:ascii="Kinetic Letters" w:hAnsi="Kinetic Letters"/>
                <w:sz w:val="24"/>
                <w:szCs w:val="24"/>
              </w:rPr>
              <w:t xml:space="preserve"> and timbre) - Identify the structure of the songs (intro, verse, chorus etc.) </w:t>
            </w:r>
          </w:p>
          <w:p w14:paraId="0D3A1265" w14:textId="77777777" w:rsidR="009C0DB2" w:rsidRPr="009C0DB2" w:rsidRDefault="009C0DB2" w:rsidP="009C0DB2">
            <w:pPr>
              <w:spacing w:after="0"/>
              <w:rPr>
                <w:rFonts w:ascii="Kinetic Letters" w:hAnsi="Kinetic Letters"/>
                <w:sz w:val="24"/>
                <w:szCs w:val="24"/>
              </w:rPr>
            </w:pPr>
            <w:r w:rsidRPr="009C0DB2">
              <w:rPr>
                <w:rFonts w:ascii="Kinetic Letters" w:hAnsi="Kinetic Letters"/>
                <w:sz w:val="24"/>
                <w:szCs w:val="24"/>
              </w:rPr>
              <w:lastRenderedPageBreak/>
              <w:t xml:space="preserve">- Name some of the instruments used in the songs - The historical context of the songs. What else was going on at this time, musically and historically? </w:t>
            </w:r>
          </w:p>
          <w:p w14:paraId="2744C15F" w14:textId="07E07527" w:rsidR="009D2501" w:rsidRPr="009C0DB2" w:rsidRDefault="009C0DB2" w:rsidP="009C0DB2">
            <w:pPr>
              <w:spacing w:after="0"/>
              <w:rPr>
                <w:rFonts w:ascii="Kinetic Letters" w:hAnsi="Kinetic Letters"/>
                <w:sz w:val="24"/>
                <w:szCs w:val="24"/>
              </w:rPr>
            </w:pPr>
            <w:r w:rsidRPr="009C0DB2">
              <w:rPr>
                <w:rFonts w:ascii="Kinetic Letters" w:hAnsi="Kinetic Letters"/>
                <w:sz w:val="24"/>
                <w:szCs w:val="24"/>
              </w:rPr>
              <w:t>- Know and talk about that fact that we each have a musical identity</w:t>
            </w:r>
          </w:p>
        </w:tc>
        <w:tc>
          <w:tcPr>
            <w:tcW w:w="4677" w:type="dxa"/>
          </w:tcPr>
          <w:p w14:paraId="376C1C0E" w14:textId="77777777" w:rsidR="00775F5D" w:rsidRPr="00775F5D" w:rsidRDefault="00775F5D" w:rsidP="00775F5D">
            <w:pPr>
              <w:pStyle w:val="NoSpacing"/>
              <w:rPr>
                <w:rFonts w:ascii="Kinetic Letters" w:hAnsi="Kinetic Letters"/>
                <w:sz w:val="24"/>
                <w:szCs w:val="24"/>
              </w:rPr>
            </w:pPr>
            <w:r w:rsidRPr="00775F5D">
              <w:rPr>
                <w:rFonts w:ascii="Kinetic Letters" w:hAnsi="Kinetic Letters"/>
                <w:sz w:val="24"/>
                <w:szCs w:val="24"/>
              </w:rPr>
              <w:lastRenderedPageBreak/>
              <w:t>1. Listen and Appraise</w:t>
            </w:r>
          </w:p>
          <w:p w14:paraId="497D25BE"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Listen and Appraise - I Mun Be Married </w:t>
            </w:r>
            <w:proofErr w:type="gramStart"/>
            <w:r w:rsidRPr="00775F5D">
              <w:rPr>
                <w:rFonts w:ascii="Kinetic Letters" w:hAnsi="Kinetic Letters"/>
                <w:sz w:val="24"/>
                <w:szCs w:val="24"/>
              </w:rPr>
              <w:t>On</w:t>
            </w:r>
            <w:proofErr w:type="gramEnd"/>
            <w:r w:rsidRPr="00775F5D">
              <w:rPr>
                <w:rFonts w:ascii="Kinetic Letters" w:hAnsi="Kinetic Letters"/>
                <w:sz w:val="24"/>
                <w:szCs w:val="24"/>
              </w:rPr>
              <w:t xml:space="preserve"> Sunday by Benjamin Britten.</w:t>
            </w:r>
          </w:p>
          <w:p w14:paraId="611DD000"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Listen and Appraise - I Mun Be Married </w:t>
            </w:r>
            <w:proofErr w:type="gramStart"/>
            <w:r w:rsidRPr="00775F5D">
              <w:rPr>
                <w:rFonts w:ascii="Kinetic Letters" w:hAnsi="Kinetic Letters"/>
                <w:sz w:val="24"/>
                <w:szCs w:val="24"/>
              </w:rPr>
              <w:t>On</w:t>
            </w:r>
            <w:proofErr w:type="gramEnd"/>
            <w:r w:rsidRPr="00775F5D">
              <w:rPr>
                <w:rFonts w:ascii="Kinetic Letters" w:hAnsi="Kinetic Letters"/>
                <w:sz w:val="24"/>
                <w:szCs w:val="24"/>
              </w:rPr>
              <w:t xml:space="preserve"> Sunday - Bhangra version.</w:t>
            </w:r>
          </w:p>
          <w:p w14:paraId="4FC17201"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Listen and Appraise - A New Year Carol by Benjamin Britten: This is an option.</w:t>
            </w:r>
          </w:p>
          <w:p w14:paraId="4B3F80AE"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Listen and Appraise - A New Year Carol - Urban Gospel version: This is an option.</w:t>
            </w:r>
          </w:p>
          <w:p w14:paraId="37576AE7" w14:textId="77777777" w:rsidR="00775F5D" w:rsidRPr="00775F5D" w:rsidRDefault="00775F5D" w:rsidP="00775F5D">
            <w:pPr>
              <w:pStyle w:val="NoSpacing"/>
              <w:rPr>
                <w:rFonts w:ascii="Kinetic Letters" w:hAnsi="Kinetic Letters"/>
                <w:sz w:val="24"/>
                <w:szCs w:val="24"/>
              </w:rPr>
            </w:pPr>
            <w:r w:rsidRPr="00775F5D">
              <w:rPr>
                <w:rFonts w:ascii="Kinetic Letters" w:hAnsi="Kinetic Letters"/>
                <w:sz w:val="24"/>
                <w:szCs w:val="24"/>
              </w:rPr>
              <w:t>2. Musical Activities (embed with increasing depth over time)</w:t>
            </w:r>
          </w:p>
          <w:p w14:paraId="2FACEB72" w14:textId="77777777" w:rsidR="00775F5D" w:rsidRPr="00775F5D" w:rsidRDefault="00775F5D" w:rsidP="00775F5D">
            <w:pPr>
              <w:pStyle w:val="NoSpacing"/>
              <w:rPr>
                <w:rFonts w:ascii="Kinetic Letters" w:hAnsi="Kinetic Letters"/>
                <w:sz w:val="24"/>
                <w:szCs w:val="24"/>
              </w:rPr>
            </w:pPr>
            <w:r w:rsidRPr="00775F5D">
              <w:rPr>
                <w:rFonts w:ascii="Kinetic Letters" w:hAnsi="Kinetic Letters"/>
                <w:sz w:val="24"/>
                <w:szCs w:val="24"/>
              </w:rPr>
              <w:t>a. Games Tracks - A New Year Carol:</w:t>
            </w:r>
          </w:p>
          <w:p w14:paraId="17D151DA"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Pulse, </w:t>
            </w:r>
            <w:proofErr w:type="gramStart"/>
            <w:r w:rsidRPr="00775F5D">
              <w:rPr>
                <w:rFonts w:ascii="Kinetic Letters" w:hAnsi="Kinetic Letters"/>
                <w:sz w:val="24"/>
                <w:szCs w:val="24"/>
              </w:rPr>
              <w:t>Rhythm</w:t>
            </w:r>
            <w:proofErr w:type="gramEnd"/>
            <w:r w:rsidRPr="00775F5D">
              <w:rPr>
                <w:rFonts w:ascii="Kinetic Letters" w:hAnsi="Kinetic Letters"/>
                <w:sz w:val="24"/>
                <w:szCs w:val="24"/>
              </w:rPr>
              <w:t xml:space="preserve"> and Pitch games</w:t>
            </w:r>
          </w:p>
          <w:p w14:paraId="543DDF14"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Body and Vocal Warm-Ups</w:t>
            </w:r>
          </w:p>
          <w:p w14:paraId="64A3D5A9" w14:textId="77777777" w:rsidR="00775F5D" w:rsidRPr="00775F5D" w:rsidRDefault="00775F5D" w:rsidP="00775F5D">
            <w:pPr>
              <w:pStyle w:val="NoSpacing"/>
              <w:rPr>
                <w:rFonts w:ascii="Kinetic Letters" w:hAnsi="Kinetic Letters"/>
                <w:sz w:val="24"/>
                <w:szCs w:val="24"/>
              </w:rPr>
            </w:pPr>
            <w:r w:rsidRPr="00775F5D">
              <w:rPr>
                <w:rFonts w:ascii="Kinetic Letters" w:hAnsi="Kinetic Letters"/>
                <w:sz w:val="24"/>
                <w:szCs w:val="24"/>
              </w:rPr>
              <w:t>b. Learn to Sing the Song:</w:t>
            </w:r>
          </w:p>
          <w:p w14:paraId="7C489499"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A New Year Carol by Benjamin Britten: Option to continue with this version</w:t>
            </w:r>
          </w:p>
          <w:p w14:paraId="0779BA7B"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A New Year Carol - Urban Gospel version: Option to learn the new version</w:t>
            </w:r>
          </w:p>
          <w:p w14:paraId="168463E1" w14:textId="77777777" w:rsidR="00775F5D" w:rsidRPr="00775F5D" w:rsidRDefault="00775F5D" w:rsidP="00775F5D">
            <w:pPr>
              <w:pStyle w:val="NoSpacing"/>
              <w:rPr>
                <w:rFonts w:ascii="Kinetic Letters" w:hAnsi="Kinetic Letters"/>
                <w:sz w:val="24"/>
                <w:szCs w:val="24"/>
              </w:rPr>
            </w:pPr>
            <w:r w:rsidRPr="00775F5D">
              <w:rPr>
                <w:rFonts w:ascii="Kinetic Letters" w:hAnsi="Kinetic Letters"/>
                <w:sz w:val="24"/>
                <w:szCs w:val="24"/>
              </w:rPr>
              <w:t>3. Perform</w:t>
            </w:r>
          </w:p>
          <w:p w14:paraId="6FF87DEF" w14:textId="77777777" w:rsidR="00775F5D" w:rsidRPr="00775F5D" w:rsidRDefault="00775F5D" w:rsidP="00775F5D">
            <w:pPr>
              <w:pStyle w:val="NoSpacing"/>
              <w:rPr>
                <w:rFonts w:ascii="Kinetic Letters" w:hAnsi="Kinetic Letters"/>
                <w:sz w:val="24"/>
                <w:szCs w:val="24"/>
              </w:rPr>
            </w:pPr>
            <w:r w:rsidRPr="00775F5D">
              <w:rPr>
                <w:rFonts w:ascii="Courier New" w:hAnsi="Courier New" w:cs="Courier New"/>
                <w:sz w:val="24"/>
                <w:szCs w:val="24"/>
              </w:rPr>
              <w:t>●</w:t>
            </w:r>
            <w:r w:rsidRPr="00775F5D">
              <w:rPr>
                <w:rFonts w:ascii="Kinetic Letters" w:hAnsi="Kinetic Letters"/>
                <w:sz w:val="24"/>
                <w:szCs w:val="24"/>
              </w:rPr>
              <w:t xml:space="preserve"> Perform the Song - A New Year Carol by Benjamin Britten: You decide what to perform and</w:t>
            </w:r>
          </w:p>
          <w:p w14:paraId="4E446027" w14:textId="2B0439CE" w:rsidR="009D2501" w:rsidRPr="00A8715B" w:rsidRDefault="00775F5D" w:rsidP="00775F5D">
            <w:pPr>
              <w:pStyle w:val="NoSpacing"/>
              <w:rPr>
                <w:rFonts w:ascii="Kinetic Letters" w:hAnsi="Kinetic Letters"/>
                <w:sz w:val="24"/>
                <w:szCs w:val="24"/>
              </w:rPr>
            </w:pPr>
            <w:r w:rsidRPr="00775F5D">
              <w:rPr>
                <w:rFonts w:ascii="Kinetic Letters" w:hAnsi="Kinetic Letters"/>
                <w:sz w:val="24"/>
                <w:szCs w:val="24"/>
              </w:rPr>
              <w:t>share from today’s lesson.</w:t>
            </w:r>
          </w:p>
        </w:tc>
      </w:tr>
      <w:tr w:rsidR="009D2501" w:rsidRPr="005E6484" w14:paraId="6EB83308" w14:textId="77777777" w:rsidTr="003074A0">
        <w:trPr>
          <w:trHeight w:val="754"/>
        </w:trPr>
        <w:tc>
          <w:tcPr>
            <w:tcW w:w="3331" w:type="dxa"/>
            <w:vMerge/>
            <w:shd w:val="clear" w:color="auto" w:fill="FFFFFF" w:themeFill="background1"/>
          </w:tcPr>
          <w:p w14:paraId="3123A7C1" w14:textId="4B5D5AC8"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3EFEE35F" w14:textId="77777777" w:rsidR="009D2501" w:rsidRPr="00DE27BE" w:rsidRDefault="009D2501" w:rsidP="009D2501">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t xml:space="preserve">play and perform in solo and ensemble contexts, using their voices and playing musical instruments with increasing accuracy, fluency, control and </w:t>
            </w:r>
            <w:proofErr w:type="gramStart"/>
            <w:r w:rsidRPr="00DE27BE">
              <w:rPr>
                <w:rFonts w:ascii="Kinetic Letters" w:hAnsi="Kinetic Letters"/>
                <w:sz w:val="24"/>
                <w:szCs w:val="24"/>
              </w:rPr>
              <w:t>expression</w:t>
            </w:r>
            <w:proofErr w:type="gramEnd"/>
            <w:r w:rsidRPr="00DE27BE">
              <w:rPr>
                <w:rFonts w:ascii="Kinetic Letters" w:hAnsi="Kinetic Letters"/>
                <w:sz w:val="24"/>
                <w:szCs w:val="24"/>
              </w:rPr>
              <w:t xml:space="preserve"> </w:t>
            </w:r>
          </w:p>
          <w:p w14:paraId="53657D8A" w14:textId="77777777" w:rsidR="009D2501" w:rsidRDefault="009D2501" w:rsidP="009D2501">
            <w:pPr>
              <w:spacing w:after="0" w:line="240" w:lineRule="auto"/>
              <w:rPr>
                <w:rFonts w:ascii="Kinetic Letters" w:eastAsia="Times New Roman" w:hAnsi="Kinetic Letters"/>
                <w:sz w:val="24"/>
                <w:szCs w:val="24"/>
                <w:lang w:eastAsia="en-GB"/>
              </w:rPr>
            </w:pPr>
          </w:p>
          <w:p w14:paraId="563784C0" w14:textId="778E02A7" w:rsidR="009D2501" w:rsidRPr="005E6484" w:rsidRDefault="009D2501" w:rsidP="009D2501">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C6D9F1" w:themeFill="text2" w:themeFillTint="33"/>
              </w:rPr>
              <w:t>use and understand staff and other musical notations</w:t>
            </w:r>
          </w:p>
        </w:tc>
        <w:tc>
          <w:tcPr>
            <w:tcW w:w="1605" w:type="dxa"/>
          </w:tcPr>
          <w:p w14:paraId="14880964" w14:textId="77777777" w:rsidR="000B02E9" w:rsidRPr="000B02E9" w:rsidRDefault="000B02E9" w:rsidP="000B02E9">
            <w:pPr>
              <w:spacing w:after="0"/>
              <w:rPr>
                <w:rFonts w:ascii="Kinetic Letters" w:eastAsia="Symbol" w:hAnsi="Kinetic Letters" w:cs="Symbol"/>
                <w:color w:val="000000" w:themeColor="text1"/>
                <w:sz w:val="24"/>
                <w:szCs w:val="24"/>
              </w:rPr>
            </w:pPr>
            <w:r w:rsidRPr="000B02E9">
              <w:rPr>
                <w:rFonts w:ascii="Courier New" w:eastAsia="Symbol" w:hAnsi="Courier New" w:cs="Courier New"/>
                <w:color w:val="000000" w:themeColor="text1"/>
                <w:sz w:val="24"/>
                <w:szCs w:val="24"/>
              </w:rPr>
              <w:t>●</w:t>
            </w:r>
            <w:r w:rsidRPr="000B02E9">
              <w:rPr>
                <w:rFonts w:ascii="Kinetic Letters" w:eastAsia="Symbol" w:hAnsi="Kinetic Letters" w:cs="Symbol"/>
                <w:color w:val="000000" w:themeColor="text1"/>
                <w:sz w:val="24"/>
                <w:szCs w:val="24"/>
              </w:rPr>
              <w:t xml:space="preserve"> To demonstrate a good singing posture. </w:t>
            </w:r>
          </w:p>
          <w:p w14:paraId="541B7AD8" w14:textId="77777777" w:rsidR="000B02E9" w:rsidRPr="000B02E9" w:rsidRDefault="000B02E9" w:rsidP="000B02E9">
            <w:pPr>
              <w:spacing w:after="0"/>
              <w:rPr>
                <w:rFonts w:ascii="Kinetic Letters" w:eastAsia="Symbol" w:hAnsi="Kinetic Letters" w:cs="Symbol"/>
                <w:color w:val="000000" w:themeColor="text1"/>
                <w:sz w:val="24"/>
                <w:szCs w:val="24"/>
              </w:rPr>
            </w:pPr>
            <w:r w:rsidRPr="000B02E9">
              <w:rPr>
                <w:rFonts w:ascii="Courier New" w:eastAsia="Symbol" w:hAnsi="Courier New" w:cs="Courier New"/>
                <w:color w:val="000000" w:themeColor="text1"/>
                <w:sz w:val="24"/>
                <w:szCs w:val="24"/>
              </w:rPr>
              <w:t>●</w:t>
            </w:r>
            <w:r w:rsidRPr="000B02E9">
              <w:rPr>
                <w:rFonts w:ascii="Kinetic Letters" w:eastAsia="Symbol" w:hAnsi="Kinetic Letters" w:cs="Symbol"/>
                <w:color w:val="000000" w:themeColor="text1"/>
                <w:sz w:val="24"/>
                <w:szCs w:val="24"/>
              </w:rPr>
              <w:t xml:space="preserve"> To experience rapping and solo singing. </w:t>
            </w:r>
          </w:p>
          <w:p w14:paraId="3D4493F9" w14:textId="77777777" w:rsidR="000B02E9" w:rsidRPr="000B02E9" w:rsidRDefault="000B02E9" w:rsidP="000B02E9">
            <w:pPr>
              <w:spacing w:after="0"/>
              <w:rPr>
                <w:rFonts w:ascii="Kinetic Letters" w:eastAsia="Symbol" w:hAnsi="Kinetic Letters" w:cs="Symbol"/>
                <w:color w:val="000000" w:themeColor="text1"/>
                <w:sz w:val="24"/>
                <w:szCs w:val="24"/>
              </w:rPr>
            </w:pPr>
            <w:r w:rsidRPr="000B02E9">
              <w:rPr>
                <w:rFonts w:ascii="Courier New" w:eastAsia="Symbol" w:hAnsi="Courier New" w:cs="Courier New"/>
                <w:color w:val="000000" w:themeColor="text1"/>
                <w:sz w:val="24"/>
                <w:szCs w:val="24"/>
              </w:rPr>
              <w:t>●</w:t>
            </w:r>
            <w:r w:rsidRPr="000B02E9">
              <w:rPr>
                <w:rFonts w:ascii="Kinetic Letters" w:eastAsia="Symbol" w:hAnsi="Kinetic Letters" w:cs="Symbol"/>
                <w:color w:val="000000" w:themeColor="text1"/>
                <w:sz w:val="24"/>
                <w:szCs w:val="24"/>
              </w:rPr>
              <w:t xml:space="preserve"> To listen to each other and be aware of how they fit into the group. </w:t>
            </w:r>
          </w:p>
          <w:p w14:paraId="1F603241" w14:textId="0AED99B1" w:rsidR="009D2501" w:rsidRPr="005E6484" w:rsidRDefault="000B02E9" w:rsidP="000B02E9">
            <w:pPr>
              <w:spacing w:after="0"/>
              <w:rPr>
                <w:rFonts w:ascii="Kinetic Letters" w:eastAsia="Symbol" w:hAnsi="Kinetic Letters" w:cs="Symbol"/>
                <w:color w:val="000000" w:themeColor="text1"/>
                <w:sz w:val="24"/>
                <w:szCs w:val="24"/>
              </w:rPr>
            </w:pPr>
            <w:r w:rsidRPr="000B02E9">
              <w:rPr>
                <w:rFonts w:ascii="Courier New" w:eastAsia="Symbol" w:hAnsi="Courier New" w:cs="Courier New"/>
                <w:color w:val="000000" w:themeColor="text1"/>
                <w:sz w:val="24"/>
                <w:szCs w:val="24"/>
              </w:rPr>
              <w:t>●</w:t>
            </w:r>
            <w:r w:rsidRPr="000B02E9">
              <w:rPr>
                <w:rFonts w:ascii="Kinetic Letters" w:eastAsia="Symbol" w:hAnsi="Kinetic Letters" w:cs="Symbol"/>
                <w:color w:val="000000" w:themeColor="text1"/>
                <w:sz w:val="24"/>
                <w:szCs w:val="24"/>
              </w:rPr>
              <w:t xml:space="preserve"> To sing with awareness of being </w:t>
            </w:r>
            <w:r w:rsidRPr="000B02E9">
              <w:rPr>
                <w:rFonts w:ascii="Kinetic Letters" w:eastAsia="Symbol" w:hAnsi="Kinetic Letters" w:cs="Kinetic Letters"/>
                <w:color w:val="000000" w:themeColor="text1"/>
                <w:sz w:val="24"/>
                <w:szCs w:val="24"/>
              </w:rPr>
              <w:t>‘</w:t>
            </w:r>
            <w:r w:rsidRPr="000B02E9">
              <w:rPr>
                <w:rFonts w:ascii="Kinetic Letters" w:eastAsia="Symbol" w:hAnsi="Kinetic Letters" w:cs="Symbol"/>
                <w:color w:val="000000" w:themeColor="text1"/>
                <w:sz w:val="24"/>
                <w:szCs w:val="24"/>
              </w:rPr>
              <w:t>in tune</w:t>
            </w:r>
            <w:r w:rsidRPr="000B02E9">
              <w:rPr>
                <w:rFonts w:ascii="Kinetic Letters" w:eastAsia="Symbol" w:hAnsi="Kinetic Letters" w:cs="Kinetic Letters"/>
                <w:color w:val="000000" w:themeColor="text1"/>
                <w:sz w:val="24"/>
                <w:szCs w:val="24"/>
              </w:rPr>
              <w:t>’</w:t>
            </w:r>
            <w:r w:rsidRPr="000B02E9">
              <w:rPr>
                <w:rFonts w:ascii="Kinetic Letters" w:eastAsia="Symbol" w:hAnsi="Kinetic Letters" w:cs="Symbol"/>
                <w:color w:val="000000" w:themeColor="text1"/>
                <w:sz w:val="24"/>
                <w:szCs w:val="24"/>
              </w:rPr>
              <w:t>.</w:t>
            </w:r>
          </w:p>
        </w:tc>
        <w:tc>
          <w:tcPr>
            <w:tcW w:w="2654" w:type="dxa"/>
          </w:tcPr>
          <w:p w14:paraId="4B2A3A81"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songs from memory, who sang or wrote them, when they were written and why? </w:t>
            </w:r>
          </w:p>
          <w:p w14:paraId="2E13517D"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know the style of the songs and to name other songs from the Units in those styles. </w:t>
            </w:r>
          </w:p>
          <w:p w14:paraId="3629EE18" w14:textId="77777777" w:rsidR="009C0DB2" w:rsidRPr="009C0DB2" w:rsidRDefault="009C0DB2" w:rsidP="009C0DB2">
            <w:pPr>
              <w:rPr>
                <w:rFonts w:ascii="Kinetic Letters" w:hAnsi="Kinetic Letters"/>
                <w:sz w:val="24"/>
                <w:szCs w:val="24"/>
              </w:rPr>
            </w:pPr>
            <w:r w:rsidRPr="009C0DB2">
              <w:rPr>
                <w:rFonts w:ascii="Courier New" w:hAnsi="Courier New" w:cs="Courier New"/>
                <w:sz w:val="24"/>
                <w:szCs w:val="24"/>
              </w:rPr>
              <w:t>●</w:t>
            </w:r>
            <w:r w:rsidRPr="009C0DB2">
              <w:rPr>
                <w:rFonts w:ascii="Kinetic Letters" w:hAnsi="Kinetic Letters"/>
                <w:sz w:val="24"/>
                <w:szCs w:val="24"/>
              </w:rPr>
              <w:t xml:space="preserve"> To choose three or four other songs and be able to talk about: </w:t>
            </w:r>
          </w:p>
          <w:p w14:paraId="019FE5B7"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The style indicators of the songs (musical characteristics that give the songs their style) - The lyrics: what the songs are about </w:t>
            </w:r>
          </w:p>
          <w:p w14:paraId="6E3C4C88"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Any musical dimensions featured in the songs and where they are used (texture, dynamics, tempo, rhythm, </w:t>
            </w:r>
            <w:proofErr w:type="gramStart"/>
            <w:r w:rsidRPr="009C0DB2">
              <w:rPr>
                <w:rFonts w:ascii="Kinetic Letters" w:hAnsi="Kinetic Letters"/>
                <w:sz w:val="24"/>
                <w:szCs w:val="24"/>
              </w:rPr>
              <w:t>pitch</w:t>
            </w:r>
            <w:proofErr w:type="gramEnd"/>
            <w:r w:rsidRPr="009C0DB2">
              <w:rPr>
                <w:rFonts w:ascii="Kinetic Letters" w:hAnsi="Kinetic Letters"/>
                <w:sz w:val="24"/>
                <w:szCs w:val="24"/>
              </w:rPr>
              <w:t xml:space="preserve"> and timbre) - Identify the structure of the songs (intro, verse, chorus etc.) </w:t>
            </w:r>
          </w:p>
          <w:p w14:paraId="1A51004F"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xml:space="preserve">- Name some of the instruments used in the songs - The historical </w:t>
            </w:r>
            <w:r w:rsidRPr="009C0DB2">
              <w:rPr>
                <w:rFonts w:ascii="Kinetic Letters" w:hAnsi="Kinetic Letters"/>
                <w:sz w:val="24"/>
                <w:szCs w:val="24"/>
              </w:rPr>
              <w:lastRenderedPageBreak/>
              <w:t xml:space="preserve">context of the songs. What else was going on at this time, musically and historically? </w:t>
            </w:r>
          </w:p>
          <w:p w14:paraId="3085A24E" w14:textId="77777777" w:rsidR="009C0DB2" w:rsidRPr="009C0DB2" w:rsidRDefault="009C0DB2" w:rsidP="009C0DB2">
            <w:pPr>
              <w:rPr>
                <w:rFonts w:ascii="Kinetic Letters" w:hAnsi="Kinetic Letters"/>
                <w:sz w:val="24"/>
                <w:szCs w:val="24"/>
              </w:rPr>
            </w:pPr>
            <w:r w:rsidRPr="009C0DB2">
              <w:rPr>
                <w:rFonts w:ascii="Kinetic Letters" w:hAnsi="Kinetic Letters"/>
                <w:sz w:val="24"/>
                <w:szCs w:val="24"/>
              </w:rPr>
              <w:t>- Know and talk about that fact that we each have a musical identity</w:t>
            </w:r>
          </w:p>
          <w:p w14:paraId="57B93D99" w14:textId="6EA848C7" w:rsidR="009D2501" w:rsidRPr="009C0DB2" w:rsidRDefault="009D2501" w:rsidP="009D2501">
            <w:pPr>
              <w:spacing w:after="0"/>
              <w:rPr>
                <w:rFonts w:ascii="Kinetic Letters" w:hAnsi="Kinetic Letters"/>
                <w:b/>
                <w:sz w:val="24"/>
                <w:szCs w:val="24"/>
              </w:rPr>
            </w:pPr>
          </w:p>
        </w:tc>
        <w:tc>
          <w:tcPr>
            <w:tcW w:w="4677" w:type="dxa"/>
          </w:tcPr>
          <w:p w14:paraId="1FD41013" w14:textId="77777777" w:rsidR="00D67B62" w:rsidRPr="00D67B62" w:rsidRDefault="00D67B62" w:rsidP="00D67B62">
            <w:pPr>
              <w:rPr>
                <w:rFonts w:ascii="Kinetic Letters" w:hAnsi="Kinetic Letters"/>
                <w:sz w:val="24"/>
                <w:szCs w:val="24"/>
              </w:rPr>
            </w:pPr>
            <w:r w:rsidRPr="00D67B62">
              <w:rPr>
                <w:rFonts w:ascii="Kinetic Letters" w:hAnsi="Kinetic Letters"/>
                <w:sz w:val="24"/>
                <w:szCs w:val="24"/>
              </w:rPr>
              <w:lastRenderedPageBreak/>
              <w:t>1. Listen and Appraise</w:t>
            </w:r>
          </w:p>
          <w:p w14:paraId="25797A5A"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Listen and Appraise - Fishing Song by Benjamin Britten</w:t>
            </w:r>
          </w:p>
          <w:p w14:paraId="4057932E"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Listen and Appraise - A New Year Carol by Benjamin Britten: This is an option.</w:t>
            </w:r>
          </w:p>
          <w:p w14:paraId="7AB6264C"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Listen and Appraise - A New Year Carol - Urban Gospel version: This is an option.</w:t>
            </w:r>
          </w:p>
          <w:p w14:paraId="3C84447D" w14:textId="77777777" w:rsidR="00D67B62" w:rsidRPr="00D67B62" w:rsidRDefault="00D67B62" w:rsidP="00D67B62">
            <w:pPr>
              <w:rPr>
                <w:rFonts w:ascii="Kinetic Letters" w:hAnsi="Kinetic Letters"/>
                <w:sz w:val="24"/>
                <w:szCs w:val="24"/>
              </w:rPr>
            </w:pPr>
            <w:r w:rsidRPr="00D67B62">
              <w:rPr>
                <w:rFonts w:ascii="Kinetic Letters" w:hAnsi="Kinetic Letters"/>
                <w:sz w:val="24"/>
                <w:szCs w:val="24"/>
              </w:rPr>
              <w:t>2. Musical Activities (embed with increasing depth over time)</w:t>
            </w:r>
          </w:p>
          <w:p w14:paraId="39444162" w14:textId="77777777" w:rsidR="00D67B62" w:rsidRPr="00D67B62" w:rsidRDefault="00D67B62" w:rsidP="00D67B62">
            <w:pPr>
              <w:rPr>
                <w:rFonts w:ascii="Kinetic Letters" w:hAnsi="Kinetic Letters"/>
                <w:sz w:val="24"/>
                <w:szCs w:val="24"/>
              </w:rPr>
            </w:pPr>
            <w:r w:rsidRPr="00D67B62">
              <w:rPr>
                <w:rFonts w:ascii="Kinetic Letters" w:hAnsi="Kinetic Letters"/>
                <w:sz w:val="24"/>
                <w:szCs w:val="24"/>
              </w:rPr>
              <w:t>a. Games Tracks - A New Year Carol:</w:t>
            </w:r>
          </w:p>
          <w:p w14:paraId="0A8D1B81"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Pulse, </w:t>
            </w:r>
            <w:proofErr w:type="gramStart"/>
            <w:r w:rsidRPr="00D67B62">
              <w:rPr>
                <w:rFonts w:ascii="Kinetic Letters" w:hAnsi="Kinetic Letters"/>
                <w:sz w:val="24"/>
                <w:szCs w:val="24"/>
              </w:rPr>
              <w:t>Rhythm</w:t>
            </w:r>
            <w:proofErr w:type="gramEnd"/>
            <w:r w:rsidRPr="00D67B62">
              <w:rPr>
                <w:rFonts w:ascii="Kinetic Letters" w:hAnsi="Kinetic Letters"/>
                <w:sz w:val="24"/>
                <w:szCs w:val="24"/>
              </w:rPr>
              <w:t xml:space="preserve"> and Pitch games</w:t>
            </w:r>
          </w:p>
          <w:p w14:paraId="6264E19A"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Body and Vocal Warm-Ups</w:t>
            </w:r>
          </w:p>
          <w:p w14:paraId="532FC48F" w14:textId="77777777" w:rsidR="00D67B62" w:rsidRPr="00D67B62" w:rsidRDefault="00D67B62" w:rsidP="00D67B62">
            <w:pPr>
              <w:rPr>
                <w:rFonts w:ascii="Kinetic Letters" w:hAnsi="Kinetic Letters"/>
                <w:sz w:val="24"/>
                <w:szCs w:val="24"/>
              </w:rPr>
            </w:pPr>
            <w:r w:rsidRPr="00D67B62">
              <w:rPr>
                <w:rFonts w:ascii="Kinetic Letters" w:hAnsi="Kinetic Letters"/>
                <w:sz w:val="24"/>
                <w:szCs w:val="24"/>
              </w:rPr>
              <w:t>b. Learn to Sing the Song:</w:t>
            </w:r>
          </w:p>
          <w:p w14:paraId="6A948633"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A New Year Carol by Benjamin Britten: Option to continue with this version</w:t>
            </w:r>
          </w:p>
          <w:p w14:paraId="5EED5414"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t>●</w:t>
            </w:r>
            <w:r w:rsidRPr="00D67B62">
              <w:rPr>
                <w:rFonts w:ascii="Kinetic Letters" w:hAnsi="Kinetic Letters"/>
                <w:sz w:val="24"/>
                <w:szCs w:val="24"/>
              </w:rPr>
              <w:t xml:space="preserve"> A New Year Carol - Urban Gospel version: Option to learn the new version</w:t>
            </w:r>
          </w:p>
          <w:p w14:paraId="35B702BB" w14:textId="77777777" w:rsidR="00D67B62" w:rsidRPr="00D67B62" w:rsidRDefault="00D67B62" w:rsidP="00D67B62">
            <w:pPr>
              <w:rPr>
                <w:rFonts w:ascii="Kinetic Letters" w:hAnsi="Kinetic Letters"/>
                <w:sz w:val="24"/>
                <w:szCs w:val="24"/>
              </w:rPr>
            </w:pPr>
            <w:r w:rsidRPr="00D67B62">
              <w:rPr>
                <w:rFonts w:ascii="Kinetic Letters" w:hAnsi="Kinetic Letters"/>
                <w:sz w:val="24"/>
                <w:szCs w:val="24"/>
              </w:rPr>
              <w:t>3. Perform</w:t>
            </w:r>
          </w:p>
          <w:p w14:paraId="48F094E7" w14:textId="77777777" w:rsidR="00D67B62" w:rsidRPr="00D67B62" w:rsidRDefault="00D67B62" w:rsidP="00D67B62">
            <w:pPr>
              <w:rPr>
                <w:rFonts w:ascii="Kinetic Letters" w:hAnsi="Kinetic Letters"/>
                <w:sz w:val="24"/>
                <w:szCs w:val="24"/>
              </w:rPr>
            </w:pPr>
            <w:r w:rsidRPr="00D67B62">
              <w:rPr>
                <w:rFonts w:ascii="Courier New" w:hAnsi="Courier New" w:cs="Courier New"/>
                <w:sz w:val="24"/>
                <w:szCs w:val="24"/>
              </w:rPr>
              <w:lastRenderedPageBreak/>
              <w:t>●</w:t>
            </w:r>
            <w:r w:rsidRPr="00D67B62">
              <w:rPr>
                <w:rFonts w:ascii="Kinetic Letters" w:hAnsi="Kinetic Letters"/>
                <w:sz w:val="24"/>
                <w:szCs w:val="24"/>
              </w:rPr>
              <w:t xml:space="preserve"> Perform the Song - A New Year Carol by Benjamin Britten: You decide what to perform and</w:t>
            </w:r>
          </w:p>
          <w:p w14:paraId="144643A2" w14:textId="508D3B02" w:rsidR="009D2501" w:rsidRPr="00A8715B" w:rsidRDefault="00D67B62" w:rsidP="00D67B62">
            <w:pPr>
              <w:rPr>
                <w:rFonts w:ascii="Kinetic Letters" w:hAnsi="Kinetic Letters"/>
                <w:sz w:val="24"/>
                <w:szCs w:val="24"/>
              </w:rPr>
            </w:pPr>
            <w:r w:rsidRPr="00D67B62">
              <w:rPr>
                <w:rFonts w:ascii="Kinetic Letters" w:hAnsi="Kinetic Letters"/>
                <w:sz w:val="24"/>
                <w:szCs w:val="24"/>
              </w:rPr>
              <w:t>share from today’s lesson.</w:t>
            </w:r>
          </w:p>
        </w:tc>
      </w:tr>
      <w:tr w:rsidR="009D2501" w:rsidRPr="005E6484" w14:paraId="5682DBE2" w14:textId="77777777" w:rsidTr="003074A0">
        <w:trPr>
          <w:trHeight w:val="754"/>
        </w:trPr>
        <w:tc>
          <w:tcPr>
            <w:tcW w:w="3331" w:type="dxa"/>
            <w:vMerge/>
            <w:shd w:val="clear" w:color="auto" w:fill="FFFFFF" w:themeFill="background1"/>
          </w:tcPr>
          <w:p w14:paraId="04FDC850" w14:textId="4755D503" w:rsidR="009D2501" w:rsidRPr="005E6484" w:rsidRDefault="009D2501" w:rsidP="009D2501">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9D2501" w:rsidRPr="005E6484" w:rsidRDefault="009D2501" w:rsidP="009D2501">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102B7A8F" w14:textId="1B5747F9" w:rsidR="009D2501" w:rsidRPr="005E6484" w:rsidRDefault="009D2501" w:rsidP="009D2501">
            <w:pPr>
              <w:spacing w:after="0" w:line="240" w:lineRule="auto"/>
              <w:rPr>
                <w:rFonts w:ascii="Kinetic Letters" w:eastAsia="Times New Roman" w:hAnsi="Kinetic Letters"/>
                <w:sz w:val="24"/>
                <w:szCs w:val="24"/>
                <w:lang w:eastAsia="en-GB"/>
              </w:rPr>
            </w:pPr>
          </w:p>
        </w:tc>
        <w:tc>
          <w:tcPr>
            <w:tcW w:w="1605" w:type="dxa"/>
          </w:tcPr>
          <w:p w14:paraId="5B3A77FE" w14:textId="77777777" w:rsidR="009D2501" w:rsidRPr="00B1336F" w:rsidRDefault="009D2501" w:rsidP="009D2501">
            <w:pPr>
              <w:rPr>
                <w:rFonts w:ascii="Kinetic Letters" w:hAnsi="Kinetic Letters"/>
                <w:color w:val="FF0000"/>
                <w:sz w:val="24"/>
                <w:szCs w:val="24"/>
              </w:rPr>
            </w:pPr>
            <w:r w:rsidRPr="00B1336F">
              <w:rPr>
                <w:rFonts w:ascii="Kinetic Letters" w:hAnsi="Kinetic Letters"/>
                <w:color w:val="FF0000"/>
                <w:sz w:val="24"/>
                <w:szCs w:val="24"/>
              </w:rPr>
              <w:t xml:space="preserve">To choose what to perform and create a programme. </w:t>
            </w:r>
          </w:p>
          <w:p w14:paraId="48014E60" w14:textId="77777777" w:rsidR="009D2501" w:rsidRDefault="009D2501" w:rsidP="009D2501">
            <w:pPr>
              <w:rPr>
                <w:rFonts w:ascii="Kinetic Letters" w:hAnsi="Kinetic Letters"/>
                <w:color w:val="FF0000"/>
                <w:sz w:val="24"/>
                <w:szCs w:val="24"/>
              </w:rPr>
            </w:pPr>
            <w:r w:rsidRPr="00B1336F">
              <w:rPr>
                <w:rFonts w:ascii="Kinetic Letters" w:hAnsi="Kinetic Letters"/>
                <w:color w:val="FF0000"/>
                <w:sz w:val="24"/>
                <w:szCs w:val="24"/>
              </w:rPr>
              <w:t>To communicate the meaning of the words and clearly articulate them.</w:t>
            </w:r>
          </w:p>
          <w:p w14:paraId="5F8BD374" w14:textId="75288393" w:rsidR="009D2501" w:rsidRPr="005E6484" w:rsidRDefault="009D2501" w:rsidP="009D2501">
            <w:pPr>
              <w:rPr>
                <w:rFonts w:ascii="Kinetic Letters" w:eastAsia="Symbol" w:hAnsi="Kinetic Letters" w:cs="Symbol"/>
                <w:color w:val="000000" w:themeColor="text1"/>
                <w:sz w:val="24"/>
                <w:szCs w:val="24"/>
              </w:rPr>
            </w:pPr>
            <w:r w:rsidRPr="00BA69F9">
              <w:rPr>
                <w:rFonts w:ascii="Kinetic Letters" w:hAnsi="Kinetic Letters"/>
                <w:color w:val="FF0000"/>
                <w:sz w:val="24"/>
                <w:szCs w:val="24"/>
              </w:rPr>
              <w:t xml:space="preserve">To discuss and talk musically about it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What went well?</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 xml:space="preserve"> and </w:t>
            </w:r>
            <w:r w:rsidRPr="00BA69F9">
              <w:rPr>
                <w:rFonts w:ascii="Kinetic Letters" w:hAnsi="Kinetic Letters" w:cs="Kinetic Letters"/>
                <w:color w:val="FF0000"/>
                <w:sz w:val="24"/>
                <w:szCs w:val="24"/>
              </w:rPr>
              <w:t>“</w:t>
            </w:r>
            <w:r w:rsidRPr="00BA69F9">
              <w:rPr>
                <w:rFonts w:ascii="Kinetic Letters" w:hAnsi="Kinetic Letters"/>
                <w:color w:val="FF0000"/>
                <w:sz w:val="24"/>
                <w:szCs w:val="24"/>
              </w:rPr>
              <w:t>It would have been even better if...?</w:t>
            </w:r>
            <w:r w:rsidRPr="00BA69F9">
              <w:rPr>
                <w:rFonts w:ascii="Kinetic Letters" w:hAnsi="Kinetic Letters" w:cs="Kinetic Letters"/>
                <w:color w:val="FF0000"/>
                <w:sz w:val="24"/>
                <w:szCs w:val="24"/>
              </w:rPr>
              <w:t>”</w:t>
            </w:r>
          </w:p>
        </w:tc>
        <w:tc>
          <w:tcPr>
            <w:tcW w:w="2654" w:type="dxa"/>
          </w:tcPr>
          <w:p w14:paraId="7618C2CB" w14:textId="4775F8E5"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To know and be able to talk about:</w:t>
            </w:r>
          </w:p>
          <w:p w14:paraId="2EF5CB46" w14:textId="77777777" w:rsidR="009D2501" w:rsidRPr="005F3958" w:rsidRDefault="009D2501" w:rsidP="009D2501">
            <w:pPr>
              <w:rPr>
                <w:rFonts w:ascii="Kinetic Letters" w:hAnsi="Kinetic Letters"/>
                <w:color w:val="0070C0"/>
                <w:sz w:val="24"/>
                <w:szCs w:val="24"/>
              </w:rPr>
            </w:pPr>
            <w:r w:rsidRPr="005F3958">
              <w:rPr>
                <w:rFonts w:ascii="Kinetic Letters" w:hAnsi="Kinetic Letters"/>
                <w:color w:val="0070C0"/>
                <w:sz w:val="24"/>
                <w:szCs w:val="24"/>
              </w:rPr>
              <w:t xml:space="preserve">- Performing is sharing music with other people, an audience </w:t>
            </w:r>
          </w:p>
          <w:p w14:paraId="71094834" w14:textId="26841B11" w:rsidR="009D2501" w:rsidRPr="005E6484" w:rsidRDefault="009D2501" w:rsidP="009D2501">
            <w:pPr>
              <w:rPr>
                <w:rFonts w:ascii="Kinetic Letters" w:hAnsi="Kinetic Letters"/>
                <w:color w:val="000000" w:themeColor="text1"/>
                <w:sz w:val="24"/>
                <w:szCs w:val="24"/>
              </w:rPr>
            </w:pPr>
            <w:r w:rsidRPr="005F3958">
              <w:rPr>
                <w:rFonts w:ascii="Kinetic Letters" w:hAnsi="Kinetic Letters"/>
                <w:color w:val="0070C0"/>
                <w:sz w:val="24"/>
                <w:szCs w:val="24"/>
              </w:rPr>
              <w:t>- Everything that will be performed must be planned and learned</w:t>
            </w:r>
          </w:p>
        </w:tc>
        <w:tc>
          <w:tcPr>
            <w:tcW w:w="4677" w:type="dxa"/>
          </w:tcPr>
          <w:p w14:paraId="1F197C4C"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Kinetic Letters" w:hAnsi="Kinetic Letters"/>
                <w:color w:val="000000" w:themeColor="text1"/>
                <w:sz w:val="24"/>
                <w:szCs w:val="24"/>
              </w:rPr>
              <w:t>1. Listen and Appraise</w:t>
            </w:r>
          </w:p>
          <w:p w14:paraId="2FC22782"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Listen and Appraise - Fishing Song by Benjamin Britten.</w:t>
            </w:r>
          </w:p>
          <w:p w14:paraId="46726D09"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Listen and Appraise - Fishing Song - South African version.</w:t>
            </w:r>
          </w:p>
          <w:p w14:paraId="2ECDBEB3"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Listen and Appraise - A New Year Carol by Benjamin Britten: This is an option.</w:t>
            </w:r>
          </w:p>
          <w:p w14:paraId="261996FF"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Listen and Appraise - A New Year Carol - Urban Gospel version: This is an option.</w:t>
            </w:r>
          </w:p>
          <w:p w14:paraId="446003DA"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Kinetic Letters" w:hAnsi="Kinetic Letters"/>
                <w:color w:val="000000" w:themeColor="text1"/>
                <w:sz w:val="24"/>
                <w:szCs w:val="24"/>
              </w:rPr>
              <w:t>2. Musical Activities (embed with increasing depth over time)</w:t>
            </w:r>
          </w:p>
          <w:p w14:paraId="32809E82"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Kinetic Letters" w:hAnsi="Kinetic Letters"/>
                <w:color w:val="000000" w:themeColor="text1"/>
                <w:sz w:val="24"/>
                <w:szCs w:val="24"/>
              </w:rPr>
              <w:t>a. Games Tracks - A New Year Carol:</w:t>
            </w:r>
          </w:p>
          <w:p w14:paraId="0B4DB2AD"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Pulse, </w:t>
            </w:r>
            <w:proofErr w:type="gramStart"/>
            <w:r w:rsidRPr="00613FCF">
              <w:rPr>
                <w:rFonts w:ascii="Kinetic Letters" w:hAnsi="Kinetic Letters"/>
                <w:color w:val="000000" w:themeColor="text1"/>
                <w:sz w:val="24"/>
                <w:szCs w:val="24"/>
              </w:rPr>
              <w:t>Rhythm</w:t>
            </w:r>
            <w:proofErr w:type="gramEnd"/>
            <w:r w:rsidRPr="00613FCF">
              <w:rPr>
                <w:rFonts w:ascii="Kinetic Letters" w:hAnsi="Kinetic Letters"/>
                <w:color w:val="000000" w:themeColor="text1"/>
                <w:sz w:val="24"/>
                <w:szCs w:val="24"/>
              </w:rPr>
              <w:t xml:space="preserve"> and Pitch games</w:t>
            </w:r>
          </w:p>
          <w:p w14:paraId="3ECC5B55"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Body and Vocal Warm-Ups</w:t>
            </w:r>
          </w:p>
          <w:p w14:paraId="40D8A678" w14:textId="77777777" w:rsidR="00613FCF" w:rsidRPr="00613FCF" w:rsidRDefault="00613FCF" w:rsidP="00613FCF">
            <w:pPr>
              <w:pStyle w:val="NoSpacing"/>
              <w:rPr>
                <w:rFonts w:ascii="Kinetic Letters" w:hAnsi="Kinetic Letters"/>
                <w:color w:val="000000" w:themeColor="text1"/>
                <w:sz w:val="24"/>
                <w:szCs w:val="24"/>
              </w:rPr>
            </w:pPr>
            <w:proofErr w:type="gramStart"/>
            <w:r w:rsidRPr="00613FCF">
              <w:rPr>
                <w:rFonts w:ascii="Kinetic Letters" w:hAnsi="Kinetic Letters"/>
                <w:color w:val="000000" w:themeColor="text1"/>
                <w:sz w:val="24"/>
                <w:szCs w:val="24"/>
              </w:rPr>
              <w:t>b..</w:t>
            </w:r>
            <w:proofErr w:type="gramEnd"/>
            <w:r w:rsidRPr="00613FCF">
              <w:rPr>
                <w:rFonts w:ascii="Kinetic Letters" w:hAnsi="Kinetic Letters"/>
                <w:color w:val="000000" w:themeColor="text1"/>
                <w:sz w:val="24"/>
                <w:szCs w:val="24"/>
              </w:rPr>
              <w:t xml:space="preserve"> Learn to Sing the Song:</w:t>
            </w:r>
          </w:p>
          <w:p w14:paraId="52771439"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A New Year Carol by Benjamin Britten: Option to continue with this version.</w:t>
            </w:r>
          </w:p>
          <w:p w14:paraId="3D4FA540"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A New Year Carol - Urban Gospel version: Option to learn the new version.</w:t>
            </w:r>
          </w:p>
          <w:p w14:paraId="51290B9B"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Kinetic Letters" w:hAnsi="Kinetic Letters"/>
                <w:color w:val="000000" w:themeColor="text1"/>
                <w:sz w:val="24"/>
                <w:szCs w:val="24"/>
              </w:rPr>
              <w:t>3. Perform</w:t>
            </w:r>
          </w:p>
          <w:p w14:paraId="2EAF1D6A" w14:textId="77777777" w:rsidR="00613FCF" w:rsidRPr="00613FCF" w:rsidRDefault="00613FCF" w:rsidP="00613FCF">
            <w:pPr>
              <w:pStyle w:val="NoSpacing"/>
              <w:rPr>
                <w:rFonts w:ascii="Kinetic Letters" w:hAnsi="Kinetic Letters"/>
                <w:color w:val="000000" w:themeColor="text1"/>
                <w:sz w:val="24"/>
                <w:szCs w:val="24"/>
              </w:rPr>
            </w:pPr>
            <w:r w:rsidRPr="00613FCF">
              <w:rPr>
                <w:rFonts w:ascii="Courier New" w:hAnsi="Courier New" w:cs="Courier New"/>
                <w:color w:val="000000" w:themeColor="text1"/>
                <w:sz w:val="24"/>
                <w:szCs w:val="24"/>
              </w:rPr>
              <w:t>●</w:t>
            </w:r>
            <w:r w:rsidRPr="00613FCF">
              <w:rPr>
                <w:rFonts w:ascii="Kinetic Letters" w:hAnsi="Kinetic Letters"/>
                <w:color w:val="000000" w:themeColor="text1"/>
                <w:sz w:val="24"/>
                <w:szCs w:val="24"/>
              </w:rPr>
              <w:t xml:space="preserve"> Perform the Song - A New Year Carol by Benjamin Britten: You decide what to perform and</w:t>
            </w:r>
          </w:p>
          <w:p w14:paraId="2FA16144" w14:textId="0F0838C3" w:rsidR="009D2501" w:rsidRPr="005E6484" w:rsidRDefault="00613FCF" w:rsidP="00613FCF">
            <w:pPr>
              <w:pStyle w:val="NoSpacing"/>
              <w:rPr>
                <w:rFonts w:ascii="Kinetic Letters" w:hAnsi="Kinetic Letters"/>
                <w:color w:val="000000" w:themeColor="text1"/>
                <w:sz w:val="24"/>
                <w:szCs w:val="24"/>
              </w:rPr>
            </w:pPr>
            <w:r w:rsidRPr="00613FCF">
              <w:rPr>
                <w:rFonts w:ascii="Kinetic Letters" w:hAnsi="Kinetic Letters"/>
                <w:color w:val="000000" w:themeColor="text1"/>
                <w:sz w:val="24"/>
                <w:szCs w:val="24"/>
              </w:rPr>
              <w:t>share from today’s lesson.</w:t>
            </w:r>
          </w:p>
        </w:tc>
      </w:tr>
    </w:tbl>
    <w:p w14:paraId="55E0E89E" w14:textId="77777777" w:rsidR="00C82682" w:rsidRPr="0077590F" w:rsidRDefault="00C82682" w:rsidP="0059218D">
      <w:pPr>
        <w:rPr>
          <w:rFonts w:ascii="SassoonPrimaryInfant" w:hAnsi="SassoonPrimaryInfant"/>
          <w:sz w:val="20"/>
          <w:szCs w:val="20"/>
        </w:rPr>
      </w:pPr>
    </w:p>
    <w:sectPr w:rsidR="00C82682"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69AD" w14:textId="77777777" w:rsidR="00D5383C" w:rsidRDefault="00D5383C" w:rsidP="008F72C9">
      <w:pPr>
        <w:spacing w:after="0" w:line="240" w:lineRule="auto"/>
      </w:pPr>
      <w:r>
        <w:separator/>
      </w:r>
    </w:p>
  </w:endnote>
  <w:endnote w:type="continuationSeparator" w:id="0">
    <w:p w14:paraId="499AD60A" w14:textId="77777777" w:rsidR="00D5383C" w:rsidRDefault="00D5383C" w:rsidP="008F72C9">
      <w:pPr>
        <w:spacing w:after="0" w:line="240" w:lineRule="auto"/>
      </w:pPr>
      <w:r>
        <w:continuationSeparator/>
      </w:r>
    </w:p>
  </w:endnote>
  <w:endnote w:type="continuationNotice" w:id="1">
    <w:p w14:paraId="57FB2D85" w14:textId="77777777" w:rsidR="00D5383C" w:rsidRDefault="00D53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6719" w14:textId="77777777" w:rsidR="00D5383C" w:rsidRDefault="00D5383C" w:rsidP="008F72C9">
      <w:pPr>
        <w:spacing w:after="0" w:line="240" w:lineRule="auto"/>
      </w:pPr>
      <w:r>
        <w:separator/>
      </w:r>
    </w:p>
  </w:footnote>
  <w:footnote w:type="continuationSeparator" w:id="0">
    <w:p w14:paraId="2B03B107" w14:textId="77777777" w:rsidR="00D5383C" w:rsidRDefault="00D5383C" w:rsidP="008F72C9">
      <w:pPr>
        <w:spacing w:after="0" w:line="240" w:lineRule="auto"/>
      </w:pPr>
      <w:r>
        <w:continuationSeparator/>
      </w:r>
    </w:p>
  </w:footnote>
  <w:footnote w:type="continuationNotice" w:id="1">
    <w:p w14:paraId="0DB6CA16" w14:textId="77777777" w:rsidR="00D5383C" w:rsidRDefault="00D538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239B8"/>
    <w:rsid w:val="00031FA5"/>
    <w:rsid w:val="00032614"/>
    <w:rsid w:val="000329E2"/>
    <w:rsid w:val="00042C54"/>
    <w:rsid w:val="00045BBF"/>
    <w:rsid w:val="00045EF7"/>
    <w:rsid w:val="00047ED6"/>
    <w:rsid w:val="00053BE7"/>
    <w:rsid w:val="0005511F"/>
    <w:rsid w:val="0005600B"/>
    <w:rsid w:val="00057482"/>
    <w:rsid w:val="00060B7F"/>
    <w:rsid w:val="00061CE7"/>
    <w:rsid w:val="00071334"/>
    <w:rsid w:val="000714CB"/>
    <w:rsid w:val="00073682"/>
    <w:rsid w:val="000760AE"/>
    <w:rsid w:val="000838F6"/>
    <w:rsid w:val="000839A6"/>
    <w:rsid w:val="000847AB"/>
    <w:rsid w:val="000937A7"/>
    <w:rsid w:val="00097195"/>
    <w:rsid w:val="000A0147"/>
    <w:rsid w:val="000A6092"/>
    <w:rsid w:val="000B02E9"/>
    <w:rsid w:val="000B0E64"/>
    <w:rsid w:val="000B46FB"/>
    <w:rsid w:val="000B48B6"/>
    <w:rsid w:val="000C6494"/>
    <w:rsid w:val="000D06A9"/>
    <w:rsid w:val="000D1872"/>
    <w:rsid w:val="000D28E3"/>
    <w:rsid w:val="000E5110"/>
    <w:rsid w:val="000E540F"/>
    <w:rsid w:val="000F2F5B"/>
    <w:rsid w:val="000F4319"/>
    <w:rsid w:val="000F5C58"/>
    <w:rsid w:val="00102B53"/>
    <w:rsid w:val="00102CD0"/>
    <w:rsid w:val="00104943"/>
    <w:rsid w:val="0010531E"/>
    <w:rsid w:val="0010623E"/>
    <w:rsid w:val="001120DC"/>
    <w:rsid w:val="00117D58"/>
    <w:rsid w:val="00123E06"/>
    <w:rsid w:val="00123E3A"/>
    <w:rsid w:val="001272CA"/>
    <w:rsid w:val="00130147"/>
    <w:rsid w:val="00133668"/>
    <w:rsid w:val="00144092"/>
    <w:rsid w:val="00146696"/>
    <w:rsid w:val="00146C89"/>
    <w:rsid w:val="00150581"/>
    <w:rsid w:val="00151523"/>
    <w:rsid w:val="00156314"/>
    <w:rsid w:val="00164ABF"/>
    <w:rsid w:val="00166BA3"/>
    <w:rsid w:val="0016731F"/>
    <w:rsid w:val="001718EB"/>
    <w:rsid w:val="00175F49"/>
    <w:rsid w:val="001764EC"/>
    <w:rsid w:val="001765CF"/>
    <w:rsid w:val="00176DB0"/>
    <w:rsid w:val="001809CB"/>
    <w:rsid w:val="00183054"/>
    <w:rsid w:val="00186A36"/>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1185"/>
    <w:rsid w:val="001F31AE"/>
    <w:rsid w:val="00200F6D"/>
    <w:rsid w:val="002016E1"/>
    <w:rsid w:val="002102EF"/>
    <w:rsid w:val="00215102"/>
    <w:rsid w:val="002210E6"/>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71773"/>
    <w:rsid w:val="00285BA6"/>
    <w:rsid w:val="0028795A"/>
    <w:rsid w:val="00287A60"/>
    <w:rsid w:val="00293073"/>
    <w:rsid w:val="00293B7D"/>
    <w:rsid w:val="002A23DB"/>
    <w:rsid w:val="002A59DF"/>
    <w:rsid w:val="002A6A07"/>
    <w:rsid w:val="002B4198"/>
    <w:rsid w:val="002B6123"/>
    <w:rsid w:val="002C0805"/>
    <w:rsid w:val="002C179E"/>
    <w:rsid w:val="002D0BBE"/>
    <w:rsid w:val="002D23D2"/>
    <w:rsid w:val="002E0288"/>
    <w:rsid w:val="002E5CF6"/>
    <w:rsid w:val="002E74A0"/>
    <w:rsid w:val="002F0559"/>
    <w:rsid w:val="002F2F1E"/>
    <w:rsid w:val="002F3640"/>
    <w:rsid w:val="002F530A"/>
    <w:rsid w:val="0030247F"/>
    <w:rsid w:val="003031AE"/>
    <w:rsid w:val="003074A0"/>
    <w:rsid w:val="00310024"/>
    <w:rsid w:val="00314328"/>
    <w:rsid w:val="00326BEF"/>
    <w:rsid w:val="00327783"/>
    <w:rsid w:val="00333A61"/>
    <w:rsid w:val="00335424"/>
    <w:rsid w:val="00335AAF"/>
    <w:rsid w:val="00345E13"/>
    <w:rsid w:val="003507DF"/>
    <w:rsid w:val="0035224F"/>
    <w:rsid w:val="00352C4E"/>
    <w:rsid w:val="0035403B"/>
    <w:rsid w:val="003551F4"/>
    <w:rsid w:val="00356E9C"/>
    <w:rsid w:val="00362806"/>
    <w:rsid w:val="00363A09"/>
    <w:rsid w:val="003703F6"/>
    <w:rsid w:val="00384878"/>
    <w:rsid w:val="00393A3E"/>
    <w:rsid w:val="00395262"/>
    <w:rsid w:val="003966F0"/>
    <w:rsid w:val="003A041C"/>
    <w:rsid w:val="003A32C9"/>
    <w:rsid w:val="003A34B4"/>
    <w:rsid w:val="003A3AF0"/>
    <w:rsid w:val="003A54EF"/>
    <w:rsid w:val="003A7BBA"/>
    <w:rsid w:val="003B3A8C"/>
    <w:rsid w:val="003B5636"/>
    <w:rsid w:val="003B5AD7"/>
    <w:rsid w:val="003B7AF1"/>
    <w:rsid w:val="003C173E"/>
    <w:rsid w:val="003C5A58"/>
    <w:rsid w:val="003C754E"/>
    <w:rsid w:val="003D11D5"/>
    <w:rsid w:val="003D4346"/>
    <w:rsid w:val="003E1907"/>
    <w:rsid w:val="003E2B42"/>
    <w:rsid w:val="003F3315"/>
    <w:rsid w:val="00405721"/>
    <w:rsid w:val="00405D2F"/>
    <w:rsid w:val="004100EB"/>
    <w:rsid w:val="0041074A"/>
    <w:rsid w:val="00410975"/>
    <w:rsid w:val="00410C39"/>
    <w:rsid w:val="00412C5C"/>
    <w:rsid w:val="0041589B"/>
    <w:rsid w:val="00431882"/>
    <w:rsid w:val="00431CC9"/>
    <w:rsid w:val="00432F98"/>
    <w:rsid w:val="004340F7"/>
    <w:rsid w:val="00434ABB"/>
    <w:rsid w:val="00434D4D"/>
    <w:rsid w:val="0043680E"/>
    <w:rsid w:val="004433C5"/>
    <w:rsid w:val="00443FF1"/>
    <w:rsid w:val="00462631"/>
    <w:rsid w:val="00465761"/>
    <w:rsid w:val="0047006B"/>
    <w:rsid w:val="0047081E"/>
    <w:rsid w:val="00472595"/>
    <w:rsid w:val="0047351D"/>
    <w:rsid w:val="00481AA0"/>
    <w:rsid w:val="00487B60"/>
    <w:rsid w:val="004926DD"/>
    <w:rsid w:val="00492748"/>
    <w:rsid w:val="0049367D"/>
    <w:rsid w:val="0049664F"/>
    <w:rsid w:val="004967C1"/>
    <w:rsid w:val="004A3A37"/>
    <w:rsid w:val="004A53D0"/>
    <w:rsid w:val="004B0A86"/>
    <w:rsid w:val="004B19D9"/>
    <w:rsid w:val="004B6E63"/>
    <w:rsid w:val="004C755C"/>
    <w:rsid w:val="004D4048"/>
    <w:rsid w:val="004D42A2"/>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172B0"/>
    <w:rsid w:val="0052279F"/>
    <w:rsid w:val="005233CA"/>
    <w:rsid w:val="0052646B"/>
    <w:rsid w:val="00531956"/>
    <w:rsid w:val="00532934"/>
    <w:rsid w:val="00533A78"/>
    <w:rsid w:val="0053438B"/>
    <w:rsid w:val="00535536"/>
    <w:rsid w:val="005355C5"/>
    <w:rsid w:val="0053721A"/>
    <w:rsid w:val="00544979"/>
    <w:rsid w:val="00546DC6"/>
    <w:rsid w:val="00547C73"/>
    <w:rsid w:val="0055656B"/>
    <w:rsid w:val="00561C9F"/>
    <w:rsid w:val="00561F9E"/>
    <w:rsid w:val="00562F8C"/>
    <w:rsid w:val="0056329E"/>
    <w:rsid w:val="00574477"/>
    <w:rsid w:val="0057480D"/>
    <w:rsid w:val="00575DBD"/>
    <w:rsid w:val="00575F91"/>
    <w:rsid w:val="0057648B"/>
    <w:rsid w:val="005767CB"/>
    <w:rsid w:val="00584CCC"/>
    <w:rsid w:val="0059027E"/>
    <w:rsid w:val="0059218D"/>
    <w:rsid w:val="00596237"/>
    <w:rsid w:val="005A17C1"/>
    <w:rsid w:val="005A6A4D"/>
    <w:rsid w:val="005A720E"/>
    <w:rsid w:val="005B29A4"/>
    <w:rsid w:val="005B2AD3"/>
    <w:rsid w:val="005B2B07"/>
    <w:rsid w:val="005B5566"/>
    <w:rsid w:val="005C2585"/>
    <w:rsid w:val="005C4A87"/>
    <w:rsid w:val="005C5086"/>
    <w:rsid w:val="005C6327"/>
    <w:rsid w:val="005D0F8B"/>
    <w:rsid w:val="005D5256"/>
    <w:rsid w:val="005E54DB"/>
    <w:rsid w:val="005E6484"/>
    <w:rsid w:val="005E67B8"/>
    <w:rsid w:val="005E6F87"/>
    <w:rsid w:val="005E718D"/>
    <w:rsid w:val="005E74D2"/>
    <w:rsid w:val="005F1B84"/>
    <w:rsid w:val="005F2210"/>
    <w:rsid w:val="005F3958"/>
    <w:rsid w:val="005F4781"/>
    <w:rsid w:val="005F6FB5"/>
    <w:rsid w:val="00600703"/>
    <w:rsid w:val="006019A9"/>
    <w:rsid w:val="00610220"/>
    <w:rsid w:val="006135BE"/>
    <w:rsid w:val="00613FCF"/>
    <w:rsid w:val="006163DC"/>
    <w:rsid w:val="00622F63"/>
    <w:rsid w:val="0063217E"/>
    <w:rsid w:val="00644B68"/>
    <w:rsid w:val="0064561F"/>
    <w:rsid w:val="0066188E"/>
    <w:rsid w:val="00661A13"/>
    <w:rsid w:val="00664FE6"/>
    <w:rsid w:val="006662A0"/>
    <w:rsid w:val="0067084D"/>
    <w:rsid w:val="006819A4"/>
    <w:rsid w:val="00685222"/>
    <w:rsid w:val="00686559"/>
    <w:rsid w:val="006950EB"/>
    <w:rsid w:val="006A1824"/>
    <w:rsid w:val="006A7CFD"/>
    <w:rsid w:val="006B16B0"/>
    <w:rsid w:val="006B19DF"/>
    <w:rsid w:val="006B5598"/>
    <w:rsid w:val="006B590D"/>
    <w:rsid w:val="006B5B20"/>
    <w:rsid w:val="006B607E"/>
    <w:rsid w:val="006B6967"/>
    <w:rsid w:val="006B7F6E"/>
    <w:rsid w:val="006C37F1"/>
    <w:rsid w:val="006C45DE"/>
    <w:rsid w:val="006C7935"/>
    <w:rsid w:val="006C79F9"/>
    <w:rsid w:val="006D01B5"/>
    <w:rsid w:val="006D1C53"/>
    <w:rsid w:val="006D69E3"/>
    <w:rsid w:val="006E5415"/>
    <w:rsid w:val="006F138D"/>
    <w:rsid w:val="006F6153"/>
    <w:rsid w:val="006F67A8"/>
    <w:rsid w:val="006F6AB2"/>
    <w:rsid w:val="007025E8"/>
    <w:rsid w:val="007032E8"/>
    <w:rsid w:val="007034EF"/>
    <w:rsid w:val="007106A2"/>
    <w:rsid w:val="00711D05"/>
    <w:rsid w:val="007127E4"/>
    <w:rsid w:val="00712B58"/>
    <w:rsid w:val="00715932"/>
    <w:rsid w:val="00720E2E"/>
    <w:rsid w:val="00721D5E"/>
    <w:rsid w:val="007240C5"/>
    <w:rsid w:val="00726797"/>
    <w:rsid w:val="007312B1"/>
    <w:rsid w:val="007337B3"/>
    <w:rsid w:val="00734B52"/>
    <w:rsid w:val="0073563E"/>
    <w:rsid w:val="00740898"/>
    <w:rsid w:val="00743108"/>
    <w:rsid w:val="00744357"/>
    <w:rsid w:val="0075037B"/>
    <w:rsid w:val="00755030"/>
    <w:rsid w:val="00755568"/>
    <w:rsid w:val="00763E93"/>
    <w:rsid w:val="00765175"/>
    <w:rsid w:val="00765AD6"/>
    <w:rsid w:val="00766035"/>
    <w:rsid w:val="00766510"/>
    <w:rsid w:val="00773EB2"/>
    <w:rsid w:val="007751A9"/>
    <w:rsid w:val="0077590F"/>
    <w:rsid w:val="00775F5D"/>
    <w:rsid w:val="00777DD9"/>
    <w:rsid w:val="00780867"/>
    <w:rsid w:val="007811AA"/>
    <w:rsid w:val="00794A3A"/>
    <w:rsid w:val="00794D74"/>
    <w:rsid w:val="007965FF"/>
    <w:rsid w:val="00796E4F"/>
    <w:rsid w:val="00797702"/>
    <w:rsid w:val="007A0F81"/>
    <w:rsid w:val="007A19C7"/>
    <w:rsid w:val="007A3E60"/>
    <w:rsid w:val="007A4AB3"/>
    <w:rsid w:val="007B2DCE"/>
    <w:rsid w:val="007B730A"/>
    <w:rsid w:val="007C55A1"/>
    <w:rsid w:val="007D1F78"/>
    <w:rsid w:val="007D4DF1"/>
    <w:rsid w:val="007E386E"/>
    <w:rsid w:val="007E411B"/>
    <w:rsid w:val="007E71AD"/>
    <w:rsid w:val="007E7D05"/>
    <w:rsid w:val="007F4A6E"/>
    <w:rsid w:val="007F5EE7"/>
    <w:rsid w:val="007F6A9A"/>
    <w:rsid w:val="00800E72"/>
    <w:rsid w:val="008038BE"/>
    <w:rsid w:val="00804A39"/>
    <w:rsid w:val="00805CF3"/>
    <w:rsid w:val="008112E4"/>
    <w:rsid w:val="00811A69"/>
    <w:rsid w:val="0081569A"/>
    <w:rsid w:val="008178F6"/>
    <w:rsid w:val="0082130A"/>
    <w:rsid w:val="008309B5"/>
    <w:rsid w:val="00830BB2"/>
    <w:rsid w:val="00831130"/>
    <w:rsid w:val="008370B7"/>
    <w:rsid w:val="00837EFF"/>
    <w:rsid w:val="00840F1B"/>
    <w:rsid w:val="00841B58"/>
    <w:rsid w:val="00842459"/>
    <w:rsid w:val="00842B9D"/>
    <w:rsid w:val="0084574F"/>
    <w:rsid w:val="00846BD6"/>
    <w:rsid w:val="00860484"/>
    <w:rsid w:val="00861DD8"/>
    <w:rsid w:val="00865F42"/>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289F"/>
    <w:rsid w:val="008A4C23"/>
    <w:rsid w:val="008A6191"/>
    <w:rsid w:val="008A7B81"/>
    <w:rsid w:val="008B2445"/>
    <w:rsid w:val="008B2B13"/>
    <w:rsid w:val="008B3EE8"/>
    <w:rsid w:val="008B4EF2"/>
    <w:rsid w:val="008C1230"/>
    <w:rsid w:val="008C297A"/>
    <w:rsid w:val="008C660D"/>
    <w:rsid w:val="008D31F4"/>
    <w:rsid w:val="008D64A1"/>
    <w:rsid w:val="008F0261"/>
    <w:rsid w:val="008F0B01"/>
    <w:rsid w:val="008F2EA8"/>
    <w:rsid w:val="008F6CCD"/>
    <w:rsid w:val="008F72C9"/>
    <w:rsid w:val="009005C5"/>
    <w:rsid w:val="009012A8"/>
    <w:rsid w:val="009017D2"/>
    <w:rsid w:val="0090521A"/>
    <w:rsid w:val="00917BE0"/>
    <w:rsid w:val="00920A38"/>
    <w:rsid w:val="00920A8B"/>
    <w:rsid w:val="00922701"/>
    <w:rsid w:val="00925180"/>
    <w:rsid w:val="00925E44"/>
    <w:rsid w:val="009303F1"/>
    <w:rsid w:val="009342D0"/>
    <w:rsid w:val="00953E78"/>
    <w:rsid w:val="00955123"/>
    <w:rsid w:val="009573EF"/>
    <w:rsid w:val="00960176"/>
    <w:rsid w:val="00970A73"/>
    <w:rsid w:val="00983640"/>
    <w:rsid w:val="00984900"/>
    <w:rsid w:val="0099215C"/>
    <w:rsid w:val="00993924"/>
    <w:rsid w:val="009944E5"/>
    <w:rsid w:val="009968A5"/>
    <w:rsid w:val="009A0658"/>
    <w:rsid w:val="009A340F"/>
    <w:rsid w:val="009A524D"/>
    <w:rsid w:val="009A587F"/>
    <w:rsid w:val="009A7010"/>
    <w:rsid w:val="009C0DB2"/>
    <w:rsid w:val="009C3D13"/>
    <w:rsid w:val="009C43C5"/>
    <w:rsid w:val="009C477D"/>
    <w:rsid w:val="009C713D"/>
    <w:rsid w:val="009C764A"/>
    <w:rsid w:val="009D11E7"/>
    <w:rsid w:val="009D2501"/>
    <w:rsid w:val="009D66D0"/>
    <w:rsid w:val="009E52CA"/>
    <w:rsid w:val="009E5516"/>
    <w:rsid w:val="009E5D53"/>
    <w:rsid w:val="009E70A8"/>
    <w:rsid w:val="009F1687"/>
    <w:rsid w:val="009F22D5"/>
    <w:rsid w:val="009F76B9"/>
    <w:rsid w:val="00A01680"/>
    <w:rsid w:val="00A01F40"/>
    <w:rsid w:val="00A07761"/>
    <w:rsid w:val="00A13449"/>
    <w:rsid w:val="00A21510"/>
    <w:rsid w:val="00A223C4"/>
    <w:rsid w:val="00A2448B"/>
    <w:rsid w:val="00A27F35"/>
    <w:rsid w:val="00A3207A"/>
    <w:rsid w:val="00A33389"/>
    <w:rsid w:val="00A35A99"/>
    <w:rsid w:val="00A35ECA"/>
    <w:rsid w:val="00A37D8A"/>
    <w:rsid w:val="00A42223"/>
    <w:rsid w:val="00A43F80"/>
    <w:rsid w:val="00A455DE"/>
    <w:rsid w:val="00A523A5"/>
    <w:rsid w:val="00A55546"/>
    <w:rsid w:val="00A7124B"/>
    <w:rsid w:val="00A721A7"/>
    <w:rsid w:val="00A80029"/>
    <w:rsid w:val="00A819F7"/>
    <w:rsid w:val="00A822FD"/>
    <w:rsid w:val="00A8715B"/>
    <w:rsid w:val="00A90314"/>
    <w:rsid w:val="00A95209"/>
    <w:rsid w:val="00AA4125"/>
    <w:rsid w:val="00AA4557"/>
    <w:rsid w:val="00AA4B48"/>
    <w:rsid w:val="00AA4EAA"/>
    <w:rsid w:val="00AA6C22"/>
    <w:rsid w:val="00AB2D33"/>
    <w:rsid w:val="00AB4BD3"/>
    <w:rsid w:val="00AB4F99"/>
    <w:rsid w:val="00AB6ED3"/>
    <w:rsid w:val="00AC1A16"/>
    <w:rsid w:val="00AC4B26"/>
    <w:rsid w:val="00AC4D04"/>
    <w:rsid w:val="00AC537E"/>
    <w:rsid w:val="00AD20FE"/>
    <w:rsid w:val="00AD2643"/>
    <w:rsid w:val="00AD33A1"/>
    <w:rsid w:val="00AD36EE"/>
    <w:rsid w:val="00AE4AA8"/>
    <w:rsid w:val="00AF1533"/>
    <w:rsid w:val="00B01C66"/>
    <w:rsid w:val="00B03EAD"/>
    <w:rsid w:val="00B12669"/>
    <w:rsid w:val="00B1336F"/>
    <w:rsid w:val="00B134B5"/>
    <w:rsid w:val="00B13B78"/>
    <w:rsid w:val="00B202F6"/>
    <w:rsid w:val="00B21439"/>
    <w:rsid w:val="00B24E7F"/>
    <w:rsid w:val="00B25B1E"/>
    <w:rsid w:val="00B301FA"/>
    <w:rsid w:val="00B41410"/>
    <w:rsid w:val="00B43AA4"/>
    <w:rsid w:val="00B44373"/>
    <w:rsid w:val="00B5052E"/>
    <w:rsid w:val="00B514A0"/>
    <w:rsid w:val="00B67073"/>
    <w:rsid w:val="00B67F77"/>
    <w:rsid w:val="00B761EB"/>
    <w:rsid w:val="00B77484"/>
    <w:rsid w:val="00B83968"/>
    <w:rsid w:val="00B90DB9"/>
    <w:rsid w:val="00B90FFD"/>
    <w:rsid w:val="00B95377"/>
    <w:rsid w:val="00BA2ABF"/>
    <w:rsid w:val="00BA5E3C"/>
    <w:rsid w:val="00BB3222"/>
    <w:rsid w:val="00BB3BAC"/>
    <w:rsid w:val="00BB4AE7"/>
    <w:rsid w:val="00BB573A"/>
    <w:rsid w:val="00BC1847"/>
    <w:rsid w:val="00BC1E07"/>
    <w:rsid w:val="00BC53EA"/>
    <w:rsid w:val="00BC54A0"/>
    <w:rsid w:val="00BD00BF"/>
    <w:rsid w:val="00BD09D2"/>
    <w:rsid w:val="00BD17CB"/>
    <w:rsid w:val="00BD2325"/>
    <w:rsid w:val="00BD5404"/>
    <w:rsid w:val="00BE0C44"/>
    <w:rsid w:val="00BE3E1C"/>
    <w:rsid w:val="00BE6363"/>
    <w:rsid w:val="00BF0E66"/>
    <w:rsid w:val="00BF6114"/>
    <w:rsid w:val="00C00E4C"/>
    <w:rsid w:val="00C0340E"/>
    <w:rsid w:val="00C043F2"/>
    <w:rsid w:val="00C06580"/>
    <w:rsid w:val="00C079A3"/>
    <w:rsid w:val="00C11804"/>
    <w:rsid w:val="00C17C99"/>
    <w:rsid w:val="00C228A2"/>
    <w:rsid w:val="00C2441F"/>
    <w:rsid w:val="00C247E3"/>
    <w:rsid w:val="00C30F1E"/>
    <w:rsid w:val="00C31249"/>
    <w:rsid w:val="00C3363F"/>
    <w:rsid w:val="00C40DDD"/>
    <w:rsid w:val="00C41206"/>
    <w:rsid w:val="00C42382"/>
    <w:rsid w:val="00C45E61"/>
    <w:rsid w:val="00C51151"/>
    <w:rsid w:val="00C5397B"/>
    <w:rsid w:val="00C5797C"/>
    <w:rsid w:val="00C65C5F"/>
    <w:rsid w:val="00C72750"/>
    <w:rsid w:val="00C73517"/>
    <w:rsid w:val="00C73A41"/>
    <w:rsid w:val="00C74F84"/>
    <w:rsid w:val="00C806D2"/>
    <w:rsid w:val="00C82682"/>
    <w:rsid w:val="00C843B5"/>
    <w:rsid w:val="00C84B6F"/>
    <w:rsid w:val="00C85666"/>
    <w:rsid w:val="00C86C65"/>
    <w:rsid w:val="00C90EFD"/>
    <w:rsid w:val="00C91862"/>
    <w:rsid w:val="00CA0173"/>
    <w:rsid w:val="00CA1FE2"/>
    <w:rsid w:val="00CA4ACF"/>
    <w:rsid w:val="00CB1CE2"/>
    <w:rsid w:val="00CB49C5"/>
    <w:rsid w:val="00CB4A35"/>
    <w:rsid w:val="00CC3EA5"/>
    <w:rsid w:val="00CC4183"/>
    <w:rsid w:val="00CC462A"/>
    <w:rsid w:val="00CC4AA6"/>
    <w:rsid w:val="00CC6F6E"/>
    <w:rsid w:val="00CD2767"/>
    <w:rsid w:val="00CD365C"/>
    <w:rsid w:val="00CD5150"/>
    <w:rsid w:val="00CD559A"/>
    <w:rsid w:val="00CD5E82"/>
    <w:rsid w:val="00CD6528"/>
    <w:rsid w:val="00CD7A10"/>
    <w:rsid w:val="00CE1B63"/>
    <w:rsid w:val="00CE1F14"/>
    <w:rsid w:val="00CE242D"/>
    <w:rsid w:val="00CE3ED2"/>
    <w:rsid w:val="00CF1A7B"/>
    <w:rsid w:val="00CF7471"/>
    <w:rsid w:val="00D01F6E"/>
    <w:rsid w:val="00D06E1D"/>
    <w:rsid w:val="00D10B5C"/>
    <w:rsid w:val="00D125D9"/>
    <w:rsid w:val="00D176C2"/>
    <w:rsid w:val="00D20618"/>
    <w:rsid w:val="00D21BCC"/>
    <w:rsid w:val="00D27837"/>
    <w:rsid w:val="00D3131B"/>
    <w:rsid w:val="00D35815"/>
    <w:rsid w:val="00D36F34"/>
    <w:rsid w:val="00D42754"/>
    <w:rsid w:val="00D50F3F"/>
    <w:rsid w:val="00D52A7F"/>
    <w:rsid w:val="00D5383C"/>
    <w:rsid w:val="00D538D8"/>
    <w:rsid w:val="00D65828"/>
    <w:rsid w:val="00D67B62"/>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E242C"/>
    <w:rsid w:val="00DE27BE"/>
    <w:rsid w:val="00DE6BCE"/>
    <w:rsid w:val="00DE6ECF"/>
    <w:rsid w:val="00DF04B2"/>
    <w:rsid w:val="00DF4B83"/>
    <w:rsid w:val="00E07D80"/>
    <w:rsid w:val="00E175DC"/>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126"/>
    <w:rsid w:val="00E41985"/>
    <w:rsid w:val="00E42D91"/>
    <w:rsid w:val="00E44DD9"/>
    <w:rsid w:val="00E45F5C"/>
    <w:rsid w:val="00E50496"/>
    <w:rsid w:val="00E50FB4"/>
    <w:rsid w:val="00E51333"/>
    <w:rsid w:val="00E5170A"/>
    <w:rsid w:val="00E51D90"/>
    <w:rsid w:val="00E616D1"/>
    <w:rsid w:val="00E62570"/>
    <w:rsid w:val="00E659D1"/>
    <w:rsid w:val="00EA2223"/>
    <w:rsid w:val="00EB0089"/>
    <w:rsid w:val="00EB63D6"/>
    <w:rsid w:val="00EC197B"/>
    <w:rsid w:val="00EC3D0E"/>
    <w:rsid w:val="00EC561E"/>
    <w:rsid w:val="00ED266D"/>
    <w:rsid w:val="00ED3CEE"/>
    <w:rsid w:val="00ED4E58"/>
    <w:rsid w:val="00ED561B"/>
    <w:rsid w:val="00EE061D"/>
    <w:rsid w:val="00EE31DE"/>
    <w:rsid w:val="00EE3F56"/>
    <w:rsid w:val="00EE5E16"/>
    <w:rsid w:val="00EE7405"/>
    <w:rsid w:val="00EF1330"/>
    <w:rsid w:val="00EF6614"/>
    <w:rsid w:val="00F03250"/>
    <w:rsid w:val="00F0377F"/>
    <w:rsid w:val="00F05ABE"/>
    <w:rsid w:val="00F100FA"/>
    <w:rsid w:val="00F20A6C"/>
    <w:rsid w:val="00F23F9F"/>
    <w:rsid w:val="00F27E7B"/>
    <w:rsid w:val="00F31F72"/>
    <w:rsid w:val="00F33414"/>
    <w:rsid w:val="00F33B1F"/>
    <w:rsid w:val="00F47FC7"/>
    <w:rsid w:val="00F514EA"/>
    <w:rsid w:val="00F53B3E"/>
    <w:rsid w:val="00F60D99"/>
    <w:rsid w:val="00F60EE7"/>
    <w:rsid w:val="00F6318F"/>
    <w:rsid w:val="00F6624E"/>
    <w:rsid w:val="00F67505"/>
    <w:rsid w:val="00F67978"/>
    <w:rsid w:val="00F67A68"/>
    <w:rsid w:val="00F75B80"/>
    <w:rsid w:val="00F92F54"/>
    <w:rsid w:val="00F947D5"/>
    <w:rsid w:val="00F94B44"/>
    <w:rsid w:val="00F96460"/>
    <w:rsid w:val="00FA2FB9"/>
    <w:rsid w:val="00FA7045"/>
    <w:rsid w:val="00FB15DD"/>
    <w:rsid w:val="00FB5F69"/>
    <w:rsid w:val="00FB72B4"/>
    <w:rsid w:val="00FB7A61"/>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46B88EC9-088E-4444-9AFD-1634C769213E}"/>
</file>

<file path=customXml/itemProps4.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1836</Words>
  <Characters>10467</Characters>
  <Application>Microsoft Office Word</Application>
  <DocSecurity>0</DocSecurity>
  <Lines>87</Lines>
  <Paragraphs>24</Paragraphs>
  <ScaleCrop>false</ScaleCrop>
  <Company>HP</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14</cp:revision>
  <cp:lastPrinted>2014-02-27T11:16:00Z</cp:lastPrinted>
  <dcterms:created xsi:type="dcterms:W3CDTF">2024-11-25T20:59:00Z</dcterms:created>
  <dcterms:modified xsi:type="dcterms:W3CDTF">2024-11-25T21:23:00Z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