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2136305C" w:rsidR="003E1907" w:rsidRPr="003E1907" w:rsidRDefault="003E1907" w:rsidP="003E1907">
      <w:pPr>
        <w:rPr>
          <w:rFonts w:ascii="SassoonPrimaryInfant" w:hAnsi="SassoonPrimaryInfant"/>
          <w:sz w:val="20"/>
          <w:szCs w:val="20"/>
        </w:rPr>
      </w:pP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p>
    <w:p w14:paraId="5F38FDD8" w14:textId="09D28929" w:rsidR="00F03250" w:rsidRPr="00207C90" w:rsidRDefault="002D37C7" w:rsidP="003E1907">
      <w:pPr>
        <w:tabs>
          <w:tab w:val="left" w:pos="6915"/>
        </w:tabs>
        <w:ind w:left="284"/>
        <w:jc w:val="center"/>
        <w:rPr>
          <w:rFonts w:ascii="Sassoon Primary" w:hAnsi="Sassoon Primary"/>
          <w:b/>
          <w:bCs/>
          <w:sz w:val="20"/>
          <w:szCs w:val="20"/>
          <w:u w:val="single"/>
        </w:rPr>
      </w:pPr>
      <w:r w:rsidRPr="00207C90">
        <w:rPr>
          <w:rFonts w:ascii="Sassoon Primary" w:hAnsi="Sassoon Primary"/>
          <w:b/>
          <w:bCs/>
          <w:sz w:val="20"/>
          <w:szCs w:val="20"/>
          <w:u w:val="single"/>
        </w:rPr>
        <w:t>Geography</w:t>
      </w:r>
      <w:r w:rsidR="64712F77" w:rsidRPr="00207C90">
        <w:rPr>
          <w:rFonts w:ascii="Sassoon Primary" w:hAnsi="Sassoon Primary"/>
          <w:b/>
          <w:bCs/>
          <w:sz w:val="20"/>
          <w:szCs w:val="20"/>
          <w:u w:val="single"/>
        </w:rPr>
        <w:t>.</w:t>
      </w:r>
      <w:r w:rsidR="003E1907" w:rsidRPr="00207C90">
        <w:rPr>
          <w:rFonts w:ascii="Sassoon Primary" w:hAnsi="Sassoon Primary"/>
          <w:b/>
          <w:bCs/>
          <w:sz w:val="20"/>
          <w:szCs w:val="20"/>
          <w:u w:val="single"/>
        </w:rPr>
        <w:t xml:space="preserve"> Medium Term Planning</w:t>
      </w:r>
    </w:p>
    <w:tbl>
      <w:tblPr>
        <w:tblStyle w:val="TableGrid"/>
        <w:tblW w:w="0" w:type="auto"/>
        <w:tblLook w:val="04A0" w:firstRow="1" w:lastRow="0" w:firstColumn="1" w:lastColumn="0" w:noHBand="0" w:noVBand="1"/>
      </w:tblPr>
      <w:tblGrid>
        <w:gridCol w:w="5129"/>
        <w:gridCol w:w="5129"/>
        <w:gridCol w:w="4479"/>
      </w:tblGrid>
      <w:tr w:rsidR="00FC2C4A" w:rsidRPr="00207C90" w14:paraId="6017B1EB" w14:textId="77777777" w:rsidTr="5FD1E663">
        <w:trPr>
          <w:trHeight w:val="570"/>
        </w:trPr>
        <w:tc>
          <w:tcPr>
            <w:tcW w:w="5129" w:type="dxa"/>
            <w:shd w:val="clear" w:color="auto" w:fill="C6D9F1" w:themeFill="text2" w:themeFillTint="33"/>
          </w:tcPr>
          <w:p w14:paraId="322FCE04" w14:textId="05902B78" w:rsidR="00FC2C4A" w:rsidRPr="00207C90" w:rsidRDefault="00FC2C4A" w:rsidP="27EFF442">
            <w:pPr>
              <w:spacing w:after="0" w:line="240" w:lineRule="auto"/>
              <w:jc w:val="center"/>
              <w:rPr>
                <w:rFonts w:ascii="Sassoon Primary" w:hAnsi="Sassoon Primary"/>
                <w:sz w:val="20"/>
                <w:szCs w:val="20"/>
              </w:rPr>
            </w:pPr>
            <w:r w:rsidRPr="00207C90">
              <w:rPr>
                <w:rFonts w:ascii="Sassoon Primary" w:hAnsi="Sassoon Primary"/>
                <w:b/>
                <w:bCs/>
                <w:sz w:val="20"/>
                <w:szCs w:val="20"/>
              </w:rPr>
              <w:t>Term:</w:t>
            </w:r>
            <w:r w:rsidRPr="00207C90">
              <w:rPr>
                <w:rFonts w:ascii="Sassoon Primary" w:hAnsi="Sassoon Primary"/>
                <w:sz w:val="20"/>
                <w:szCs w:val="20"/>
              </w:rPr>
              <w:t xml:space="preserve"> </w:t>
            </w:r>
            <w:r w:rsidR="00994509">
              <w:rPr>
                <w:rFonts w:ascii="Sassoon Primary" w:hAnsi="Sassoon Primary"/>
                <w:sz w:val="20"/>
                <w:szCs w:val="20"/>
              </w:rPr>
              <w:t>Autumn 1</w:t>
            </w:r>
          </w:p>
        </w:tc>
        <w:tc>
          <w:tcPr>
            <w:tcW w:w="5129" w:type="dxa"/>
            <w:shd w:val="clear" w:color="auto" w:fill="C6D9F1" w:themeFill="text2" w:themeFillTint="33"/>
          </w:tcPr>
          <w:p w14:paraId="6EFF5008" w14:textId="669B74A6" w:rsidR="00FC2C4A" w:rsidRPr="00207C90" w:rsidRDefault="00FC2C4A" w:rsidP="27EFF442">
            <w:pPr>
              <w:tabs>
                <w:tab w:val="left" w:pos="6915"/>
              </w:tabs>
              <w:spacing w:line="240" w:lineRule="auto"/>
              <w:jc w:val="center"/>
              <w:rPr>
                <w:rFonts w:ascii="Sassoon Primary" w:hAnsi="Sassoon Primary"/>
                <w:sz w:val="20"/>
                <w:szCs w:val="20"/>
              </w:rPr>
            </w:pPr>
            <w:r w:rsidRPr="00207C90">
              <w:rPr>
                <w:rFonts w:ascii="Sassoon Primary" w:hAnsi="Sassoon Primary"/>
                <w:b/>
                <w:bCs/>
                <w:sz w:val="20"/>
                <w:szCs w:val="20"/>
              </w:rPr>
              <w:t>Year:</w:t>
            </w:r>
            <w:r w:rsidRPr="00207C90">
              <w:rPr>
                <w:rFonts w:ascii="Sassoon Primary" w:hAnsi="Sassoon Primary"/>
                <w:sz w:val="20"/>
                <w:szCs w:val="20"/>
              </w:rPr>
              <w:t xml:space="preserve"> </w:t>
            </w:r>
            <w:r w:rsidR="00A055AC">
              <w:rPr>
                <w:rFonts w:ascii="Sassoon Primary" w:hAnsi="Sassoon Primary"/>
                <w:sz w:val="20"/>
                <w:szCs w:val="20"/>
              </w:rPr>
              <w:t>3</w:t>
            </w:r>
            <w:r w:rsidR="00D750F6">
              <w:rPr>
                <w:rFonts w:ascii="Sassoon Primary" w:hAnsi="Sassoon Primary"/>
                <w:sz w:val="20"/>
                <w:szCs w:val="20"/>
              </w:rPr>
              <w:t xml:space="preserve"> and </w:t>
            </w:r>
            <w:r w:rsidR="00A055AC">
              <w:rPr>
                <w:rFonts w:ascii="Sassoon Primary" w:hAnsi="Sassoon Primary"/>
                <w:sz w:val="20"/>
                <w:szCs w:val="20"/>
              </w:rPr>
              <w:t>4</w:t>
            </w:r>
            <w:r w:rsidR="00D750F6">
              <w:rPr>
                <w:rFonts w:ascii="Sassoon Primary" w:hAnsi="Sassoon Primary"/>
                <w:sz w:val="20"/>
                <w:szCs w:val="20"/>
              </w:rPr>
              <w:t xml:space="preserve"> Cycle </w:t>
            </w:r>
            <w:r w:rsidR="00994509">
              <w:rPr>
                <w:rFonts w:ascii="Sassoon Primary" w:hAnsi="Sassoon Primary"/>
                <w:sz w:val="20"/>
                <w:szCs w:val="20"/>
              </w:rPr>
              <w:t>B</w:t>
            </w:r>
          </w:p>
        </w:tc>
        <w:tc>
          <w:tcPr>
            <w:tcW w:w="4479" w:type="dxa"/>
            <w:shd w:val="clear" w:color="auto" w:fill="C6D9F1" w:themeFill="text2" w:themeFillTint="33"/>
          </w:tcPr>
          <w:p w14:paraId="53AE4847" w14:textId="0DBDB16B" w:rsidR="00236E36" w:rsidRPr="00207C90" w:rsidRDefault="002D37C7" w:rsidP="27EFF442">
            <w:pPr>
              <w:tabs>
                <w:tab w:val="left" w:pos="6915"/>
              </w:tabs>
              <w:spacing w:line="240" w:lineRule="auto"/>
              <w:jc w:val="center"/>
              <w:rPr>
                <w:rFonts w:ascii="Sassoon Primary" w:hAnsi="Sassoon Primary"/>
                <w:b/>
                <w:bCs/>
                <w:sz w:val="20"/>
                <w:szCs w:val="20"/>
              </w:rPr>
            </w:pPr>
            <w:r w:rsidRPr="00207C90">
              <w:rPr>
                <w:rFonts w:ascii="Sassoon Primary" w:hAnsi="Sassoon Primary"/>
                <w:b/>
                <w:bCs/>
                <w:sz w:val="20"/>
                <w:szCs w:val="20"/>
              </w:rPr>
              <w:t xml:space="preserve">Theme: </w:t>
            </w:r>
            <w:r w:rsidR="00994509">
              <w:rPr>
                <w:rFonts w:ascii="Sassoon Primary" w:hAnsi="Sassoon Primary"/>
                <w:b/>
                <w:bCs/>
                <w:sz w:val="20"/>
                <w:szCs w:val="20"/>
              </w:rPr>
              <w:t>South America/Amazon</w:t>
            </w:r>
          </w:p>
        </w:tc>
      </w:tr>
    </w:tbl>
    <w:p w14:paraId="5E27A397" w14:textId="77777777" w:rsidR="00A27F35" w:rsidRPr="00207C90" w:rsidRDefault="00A27F35" w:rsidP="00FC2C4A">
      <w:pPr>
        <w:rPr>
          <w:rFonts w:ascii="Sassoon Primary" w:hAnsi="Sassoon Primary"/>
          <w:sz w:val="20"/>
          <w:szCs w:val="20"/>
        </w:rPr>
      </w:pPr>
    </w:p>
    <w:tbl>
      <w:tblPr>
        <w:tblW w:w="1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8"/>
        <w:gridCol w:w="2694"/>
        <w:gridCol w:w="1842"/>
        <w:gridCol w:w="1702"/>
        <w:gridCol w:w="3968"/>
        <w:gridCol w:w="6236"/>
      </w:tblGrid>
      <w:tr w:rsidR="00994509" w:rsidRPr="00193839" w14:paraId="678BD0FE" w14:textId="4B89E481" w:rsidTr="00994509">
        <w:trPr>
          <w:trHeight w:val="728"/>
        </w:trPr>
        <w:tc>
          <w:tcPr>
            <w:tcW w:w="2689" w:type="dxa"/>
            <w:shd w:val="clear" w:color="auto" w:fill="C6D9F1" w:themeFill="text2" w:themeFillTint="33"/>
          </w:tcPr>
          <w:p w14:paraId="09A81F50" w14:textId="785739B3" w:rsidR="00994509" w:rsidRPr="00193839" w:rsidRDefault="00994509" w:rsidP="043079E7">
            <w:pPr>
              <w:spacing w:after="0" w:line="240" w:lineRule="auto"/>
              <w:jc w:val="center"/>
              <w:rPr>
                <w:rFonts w:ascii="SassoonPrimaryInfant" w:hAnsi="SassoonPrimaryInfant"/>
                <w:sz w:val="20"/>
                <w:szCs w:val="20"/>
              </w:rPr>
            </w:pPr>
            <w:r w:rsidRPr="00193839">
              <w:rPr>
                <w:rFonts w:ascii="SassoonPrimaryInfant" w:hAnsi="SassoonPrimaryInfant"/>
                <w:b/>
                <w:bCs/>
                <w:sz w:val="20"/>
                <w:szCs w:val="20"/>
              </w:rPr>
              <w:t>National Curriculum</w:t>
            </w:r>
          </w:p>
        </w:tc>
        <w:tc>
          <w:tcPr>
            <w:tcW w:w="708" w:type="dxa"/>
            <w:shd w:val="clear" w:color="auto" w:fill="C6D9F1" w:themeFill="text2" w:themeFillTint="33"/>
          </w:tcPr>
          <w:p w14:paraId="2B57559D" w14:textId="2839F587" w:rsidR="00994509" w:rsidRPr="00193839" w:rsidRDefault="00994509" w:rsidP="043079E7">
            <w:pPr>
              <w:spacing w:after="0" w:line="240" w:lineRule="auto"/>
              <w:jc w:val="center"/>
              <w:rPr>
                <w:rFonts w:ascii="SassoonPrimaryInfant" w:hAnsi="SassoonPrimaryInfant"/>
                <w:b/>
                <w:bCs/>
                <w:sz w:val="20"/>
                <w:szCs w:val="20"/>
              </w:rPr>
            </w:pPr>
            <w:r w:rsidRPr="00193839">
              <w:rPr>
                <w:rFonts w:ascii="SassoonPrimaryInfant" w:hAnsi="SassoonPrimaryInfant"/>
                <w:b/>
                <w:bCs/>
                <w:sz w:val="20"/>
                <w:szCs w:val="20"/>
              </w:rPr>
              <w:t>Week</w:t>
            </w:r>
          </w:p>
        </w:tc>
        <w:tc>
          <w:tcPr>
            <w:tcW w:w="2694" w:type="dxa"/>
            <w:shd w:val="clear" w:color="auto" w:fill="C6D9F1" w:themeFill="text2" w:themeFillTint="33"/>
          </w:tcPr>
          <w:p w14:paraId="51EBEA8B" w14:textId="3ADBA1B6" w:rsidR="00994509" w:rsidRPr="00193839" w:rsidRDefault="00994509" w:rsidP="043079E7">
            <w:pPr>
              <w:spacing w:after="0" w:line="240" w:lineRule="auto"/>
              <w:jc w:val="center"/>
              <w:rPr>
                <w:rFonts w:ascii="SassoonPrimaryInfant" w:hAnsi="SassoonPrimaryInfant"/>
                <w:b/>
                <w:bCs/>
                <w:sz w:val="20"/>
                <w:szCs w:val="20"/>
              </w:rPr>
            </w:pPr>
            <w:r w:rsidRPr="00193839">
              <w:rPr>
                <w:rFonts w:ascii="SassoonPrimaryInfant" w:hAnsi="SassoonPrimaryInfant"/>
                <w:b/>
                <w:bCs/>
                <w:sz w:val="20"/>
                <w:szCs w:val="20"/>
              </w:rPr>
              <w:t>NC- Coverage</w:t>
            </w:r>
          </w:p>
        </w:tc>
        <w:tc>
          <w:tcPr>
            <w:tcW w:w="1842" w:type="dxa"/>
            <w:shd w:val="clear" w:color="auto" w:fill="C6D9F1" w:themeFill="text2" w:themeFillTint="33"/>
          </w:tcPr>
          <w:p w14:paraId="55AEC6B9" w14:textId="65C4AEE3" w:rsidR="00994509" w:rsidRPr="00193839" w:rsidRDefault="00994509" w:rsidP="043079E7">
            <w:pPr>
              <w:spacing w:after="0" w:line="240" w:lineRule="auto"/>
              <w:jc w:val="center"/>
              <w:rPr>
                <w:rFonts w:ascii="SassoonPrimaryInfant" w:hAnsi="SassoonPrimaryInfant"/>
                <w:b/>
                <w:bCs/>
                <w:sz w:val="20"/>
                <w:szCs w:val="20"/>
              </w:rPr>
            </w:pPr>
            <w:r w:rsidRPr="00193839">
              <w:rPr>
                <w:rFonts w:ascii="SassoonPrimaryInfant" w:hAnsi="SassoonPrimaryInfant"/>
                <w:b/>
                <w:bCs/>
                <w:sz w:val="20"/>
                <w:szCs w:val="20"/>
              </w:rPr>
              <w:t>Skills taught</w:t>
            </w:r>
          </w:p>
        </w:tc>
        <w:tc>
          <w:tcPr>
            <w:tcW w:w="1702" w:type="dxa"/>
            <w:shd w:val="clear" w:color="auto" w:fill="C6D9F1" w:themeFill="text2" w:themeFillTint="33"/>
          </w:tcPr>
          <w:p w14:paraId="6BE542E0" w14:textId="1F21DBB5" w:rsidR="00994509" w:rsidRPr="00193839" w:rsidRDefault="00994509" w:rsidP="043079E7">
            <w:pPr>
              <w:spacing w:after="0" w:line="240" w:lineRule="auto"/>
              <w:jc w:val="center"/>
              <w:rPr>
                <w:rFonts w:ascii="SassoonPrimaryInfant" w:hAnsi="SassoonPrimaryInfant"/>
                <w:b/>
                <w:bCs/>
                <w:sz w:val="20"/>
                <w:szCs w:val="20"/>
              </w:rPr>
            </w:pPr>
            <w:r w:rsidRPr="00193839">
              <w:rPr>
                <w:rFonts w:ascii="SassoonPrimaryInfant" w:hAnsi="SassoonPrimaryInfant"/>
                <w:b/>
                <w:bCs/>
                <w:sz w:val="20"/>
                <w:szCs w:val="20"/>
              </w:rPr>
              <w:t>Knowledge</w:t>
            </w:r>
          </w:p>
        </w:tc>
        <w:tc>
          <w:tcPr>
            <w:tcW w:w="3968" w:type="dxa"/>
            <w:shd w:val="clear" w:color="auto" w:fill="C6D9F1" w:themeFill="text2" w:themeFillTint="33"/>
          </w:tcPr>
          <w:p w14:paraId="6BE21873" w14:textId="6BCB28B3" w:rsidR="00994509" w:rsidRPr="00193839" w:rsidRDefault="00994509" w:rsidP="043079E7">
            <w:pPr>
              <w:spacing w:after="0" w:line="240" w:lineRule="auto"/>
              <w:jc w:val="center"/>
              <w:rPr>
                <w:rFonts w:ascii="SassoonPrimaryInfant" w:hAnsi="SassoonPrimaryInfant"/>
                <w:sz w:val="20"/>
                <w:szCs w:val="20"/>
              </w:rPr>
            </w:pPr>
            <w:r w:rsidRPr="00193839">
              <w:rPr>
                <w:rFonts w:ascii="SassoonPrimaryInfant" w:hAnsi="SassoonPrimaryInfant"/>
                <w:b/>
                <w:bCs/>
                <w:sz w:val="20"/>
                <w:szCs w:val="20"/>
              </w:rPr>
              <w:t>Activity Outline</w:t>
            </w:r>
          </w:p>
          <w:p w14:paraId="7219E6EE" w14:textId="77777777" w:rsidR="00994509" w:rsidRPr="00193839" w:rsidRDefault="00994509" w:rsidP="009303F1">
            <w:pPr>
              <w:spacing w:after="0" w:line="240" w:lineRule="auto"/>
              <w:jc w:val="center"/>
              <w:rPr>
                <w:rFonts w:ascii="SassoonPrimaryInfant" w:hAnsi="SassoonPrimaryInfant"/>
                <w:b/>
                <w:sz w:val="20"/>
                <w:szCs w:val="20"/>
              </w:rPr>
            </w:pPr>
          </w:p>
        </w:tc>
        <w:tc>
          <w:tcPr>
            <w:tcW w:w="6236" w:type="dxa"/>
            <w:shd w:val="clear" w:color="auto" w:fill="C6D9F1" w:themeFill="text2" w:themeFillTint="33"/>
          </w:tcPr>
          <w:p w14:paraId="040FFDB0" w14:textId="3142F642" w:rsidR="00994509" w:rsidRPr="00193839" w:rsidRDefault="00994509" w:rsidP="00994509">
            <w:pPr>
              <w:tabs>
                <w:tab w:val="left" w:pos="450"/>
                <w:tab w:val="center" w:pos="3010"/>
              </w:tabs>
              <w:spacing w:after="0" w:line="240" w:lineRule="auto"/>
              <w:rPr>
                <w:rFonts w:ascii="SassoonPrimaryInfant" w:hAnsi="SassoonPrimaryInfant"/>
                <w:b/>
                <w:bCs/>
                <w:sz w:val="20"/>
                <w:szCs w:val="20"/>
              </w:rPr>
            </w:pPr>
            <w:r w:rsidRPr="00193839">
              <w:rPr>
                <w:rFonts w:ascii="SassoonPrimaryInfant" w:hAnsi="SassoonPrimaryInfant"/>
                <w:b/>
                <w:bCs/>
                <w:sz w:val="20"/>
                <w:szCs w:val="20"/>
              </w:rPr>
              <w:tab/>
              <w:t>Key vocab</w:t>
            </w:r>
            <w:r w:rsidRPr="00193839">
              <w:rPr>
                <w:rFonts w:ascii="SassoonPrimaryInfant" w:hAnsi="SassoonPrimaryInfant"/>
                <w:b/>
                <w:bCs/>
                <w:sz w:val="20"/>
                <w:szCs w:val="20"/>
              </w:rPr>
              <w:tab/>
              <w:t>K</w:t>
            </w:r>
          </w:p>
        </w:tc>
      </w:tr>
      <w:tr w:rsidR="00994509" w:rsidRPr="00193839" w14:paraId="522A7DF5" w14:textId="7483EDB9" w:rsidTr="00AB2775">
        <w:trPr>
          <w:trHeight w:val="753"/>
        </w:trPr>
        <w:tc>
          <w:tcPr>
            <w:tcW w:w="2689" w:type="dxa"/>
            <w:vMerge w:val="restart"/>
          </w:tcPr>
          <w:p w14:paraId="4DF326A1" w14:textId="77777777" w:rsidR="00994509" w:rsidRPr="00193839" w:rsidRDefault="00994509" w:rsidP="00994509">
            <w:pPr>
              <w:rPr>
                <w:rFonts w:ascii="SassoonPrimaryInfant" w:hAnsi="SassoonPrimaryInfant"/>
                <w:sz w:val="20"/>
                <w:szCs w:val="20"/>
              </w:rPr>
            </w:pPr>
            <w:r w:rsidRPr="00193839">
              <w:rPr>
                <w:rFonts w:ascii="SassoonPrimaryInfant" w:hAnsi="SassoonPrimaryInfant"/>
                <w:sz w:val="20"/>
                <w:szCs w:val="20"/>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Pupils should be taught to: </w:t>
            </w:r>
            <w:r w:rsidRPr="00193839">
              <w:rPr>
                <w:rFonts w:ascii="SassoonPrimaryInfant" w:hAnsi="SassoonPrimaryInfant"/>
                <w:b/>
                <w:bCs/>
                <w:sz w:val="20"/>
                <w:szCs w:val="20"/>
                <w:highlight w:val="cyan"/>
              </w:rPr>
              <w:t xml:space="preserve">Locational </w:t>
            </w:r>
            <w:proofErr w:type="gramStart"/>
            <w:r w:rsidRPr="00193839">
              <w:rPr>
                <w:rFonts w:ascii="SassoonPrimaryInfant" w:hAnsi="SassoonPrimaryInfant"/>
                <w:b/>
                <w:bCs/>
                <w:sz w:val="20"/>
                <w:szCs w:val="20"/>
                <w:highlight w:val="cyan"/>
              </w:rPr>
              <w:t>knowledge</w:t>
            </w:r>
            <w:proofErr w:type="gramEnd"/>
            <w:r w:rsidRPr="00193839">
              <w:rPr>
                <w:rFonts w:ascii="SassoonPrimaryInfant" w:hAnsi="SassoonPrimaryInfant"/>
                <w:sz w:val="20"/>
                <w:szCs w:val="20"/>
              </w:rPr>
              <w:t xml:space="preserve"> </w:t>
            </w:r>
          </w:p>
          <w:p w14:paraId="041DC20A" w14:textId="77777777" w:rsidR="00994509" w:rsidRPr="00193839" w:rsidRDefault="00994509" w:rsidP="00994509">
            <w:pPr>
              <w:rPr>
                <w:rFonts w:ascii="SassoonPrimaryInfant" w:hAnsi="SassoonPrimaryInfant"/>
                <w:sz w:val="20"/>
                <w:szCs w:val="20"/>
              </w:rPr>
            </w:pPr>
            <w:r w:rsidRPr="00193839">
              <w:rPr>
                <w:rFonts w:ascii="SassoonPrimaryInfant" w:hAnsi="SassoonPrimaryInfant"/>
                <w:sz w:val="20"/>
                <w:szCs w:val="20"/>
              </w:rPr>
              <w:sym w:font="Symbol" w:char="F0A7"/>
            </w:r>
            <w:r w:rsidRPr="00193839">
              <w:rPr>
                <w:rFonts w:ascii="SassoonPrimaryInfant" w:hAnsi="SassoonPrimaryInfant"/>
                <w:sz w:val="20"/>
                <w:szCs w:val="20"/>
              </w:rPr>
              <w:t xml:space="preserve"> locate the world’s countries, using maps to focus on Europe (including the location of Russia) and North and South America, concentrating on their environmental regions, key physical and </w:t>
            </w:r>
            <w:r w:rsidRPr="00193839">
              <w:rPr>
                <w:rFonts w:ascii="SassoonPrimaryInfant" w:hAnsi="SassoonPrimaryInfant"/>
                <w:sz w:val="20"/>
                <w:szCs w:val="20"/>
              </w:rPr>
              <w:lastRenderedPageBreak/>
              <w:t xml:space="preserve">human characteristics, countries, and major </w:t>
            </w:r>
            <w:proofErr w:type="gramStart"/>
            <w:r w:rsidRPr="00193839">
              <w:rPr>
                <w:rFonts w:ascii="SassoonPrimaryInfant" w:hAnsi="SassoonPrimaryInfant"/>
                <w:sz w:val="20"/>
                <w:szCs w:val="20"/>
              </w:rPr>
              <w:t>cities</w:t>
            </w:r>
            <w:proofErr w:type="gramEnd"/>
            <w:r w:rsidRPr="00193839">
              <w:rPr>
                <w:rFonts w:ascii="SassoonPrimaryInfant" w:hAnsi="SassoonPrimaryInfant"/>
                <w:sz w:val="20"/>
                <w:szCs w:val="20"/>
              </w:rPr>
              <w:t xml:space="preserve"> </w:t>
            </w:r>
          </w:p>
          <w:p w14:paraId="04A99B0E" w14:textId="77777777" w:rsidR="00994509" w:rsidRPr="00193839" w:rsidRDefault="00994509" w:rsidP="00994509">
            <w:pPr>
              <w:rPr>
                <w:rFonts w:ascii="SassoonPrimaryInfant" w:hAnsi="SassoonPrimaryInfant"/>
                <w:sz w:val="20"/>
                <w:szCs w:val="20"/>
              </w:rPr>
            </w:pPr>
            <w:r w:rsidRPr="00193839">
              <w:rPr>
                <w:rFonts w:ascii="SassoonPrimaryInfant" w:hAnsi="SassoonPrimaryInfant"/>
                <w:sz w:val="20"/>
                <w:szCs w:val="20"/>
              </w:rPr>
              <w:sym w:font="Symbol" w:char="F0A7"/>
            </w:r>
            <w:r w:rsidRPr="00193839">
              <w:rPr>
                <w:rFonts w:ascii="SassoonPrimaryInfant" w:hAnsi="SassoonPrimaryInfant"/>
                <w:sz w:val="20"/>
                <w:szCs w:val="20"/>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w:t>
            </w:r>
            <w:proofErr w:type="gramStart"/>
            <w:r w:rsidRPr="00193839">
              <w:rPr>
                <w:rFonts w:ascii="SassoonPrimaryInfant" w:hAnsi="SassoonPrimaryInfant"/>
                <w:sz w:val="20"/>
                <w:szCs w:val="20"/>
              </w:rPr>
              <w:t>time</w:t>
            </w:r>
            <w:proofErr w:type="gramEnd"/>
            <w:r w:rsidRPr="00193839">
              <w:rPr>
                <w:rFonts w:ascii="SassoonPrimaryInfant" w:hAnsi="SassoonPrimaryInfant"/>
                <w:sz w:val="20"/>
                <w:szCs w:val="20"/>
              </w:rPr>
              <w:t xml:space="preserve"> </w:t>
            </w:r>
          </w:p>
          <w:p w14:paraId="79AE1C02" w14:textId="77777777" w:rsidR="00994509" w:rsidRPr="00193839" w:rsidRDefault="00994509" w:rsidP="00994509">
            <w:pPr>
              <w:rPr>
                <w:rFonts w:ascii="SassoonPrimaryInfant" w:hAnsi="SassoonPrimaryInfant"/>
                <w:sz w:val="20"/>
                <w:szCs w:val="20"/>
              </w:rPr>
            </w:pPr>
            <w:r w:rsidRPr="00193839">
              <w:rPr>
                <w:rFonts w:ascii="SassoonPrimaryInfant" w:hAnsi="SassoonPrimaryInfant"/>
                <w:sz w:val="20"/>
                <w:szCs w:val="20"/>
              </w:rPr>
              <w:sym w:font="Symbol" w:char="F0A7"/>
            </w:r>
            <w:r w:rsidRPr="00193839">
              <w:rPr>
                <w:rFonts w:ascii="SassoonPrimaryInfant" w:hAnsi="SassoonPrimaryInfant"/>
                <w:sz w:val="20"/>
                <w:szCs w:val="20"/>
              </w:rPr>
              <w:t xml:space="preserve"> identify the position and significance of latitude, longitude, Equator, Northern Hemisphere, Southern Hemisphere, the Tropics of Cancer and Capricorn, Arctic and Antarctic Circle, the Prime/Greenwich Meridian and time zones (including day and night) </w:t>
            </w:r>
          </w:p>
          <w:p w14:paraId="27757436" w14:textId="77777777" w:rsidR="00994509" w:rsidRPr="00193839" w:rsidRDefault="00994509" w:rsidP="00994509">
            <w:pPr>
              <w:rPr>
                <w:rFonts w:ascii="SassoonPrimaryInfant" w:hAnsi="SassoonPrimaryInfant"/>
                <w:b/>
                <w:bCs/>
                <w:sz w:val="20"/>
                <w:szCs w:val="20"/>
              </w:rPr>
            </w:pPr>
            <w:r w:rsidRPr="00193839">
              <w:rPr>
                <w:rFonts w:ascii="SassoonPrimaryInfant" w:hAnsi="SassoonPrimaryInfant"/>
                <w:b/>
                <w:bCs/>
                <w:sz w:val="20"/>
                <w:szCs w:val="20"/>
                <w:highlight w:val="green"/>
              </w:rPr>
              <w:t xml:space="preserve">Place </w:t>
            </w:r>
            <w:proofErr w:type="gramStart"/>
            <w:r w:rsidRPr="00193839">
              <w:rPr>
                <w:rFonts w:ascii="SassoonPrimaryInfant" w:hAnsi="SassoonPrimaryInfant"/>
                <w:b/>
                <w:bCs/>
                <w:sz w:val="20"/>
                <w:szCs w:val="20"/>
                <w:highlight w:val="green"/>
              </w:rPr>
              <w:t>knowledge</w:t>
            </w:r>
            <w:proofErr w:type="gramEnd"/>
            <w:r w:rsidRPr="00193839">
              <w:rPr>
                <w:rFonts w:ascii="SassoonPrimaryInfant" w:hAnsi="SassoonPrimaryInfant"/>
                <w:b/>
                <w:bCs/>
                <w:sz w:val="20"/>
                <w:szCs w:val="20"/>
              </w:rPr>
              <w:t xml:space="preserve"> </w:t>
            </w:r>
          </w:p>
          <w:p w14:paraId="5FF7FC47" w14:textId="77777777" w:rsidR="00994509" w:rsidRPr="00193839" w:rsidRDefault="00994509" w:rsidP="00994509">
            <w:pPr>
              <w:rPr>
                <w:rFonts w:ascii="SassoonPrimaryInfant" w:hAnsi="SassoonPrimaryInfant"/>
                <w:sz w:val="20"/>
                <w:szCs w:val="20"/>
              </w:rPr>
            </w:pPr>
            <w:r w:rsidRPr="00193839">
              <w:rPr>
                <w:rFonts w:ascii="SassoonPrimaryInfant" w:hAnsi="SassoonPrimaryInfant"/>
                <w:sz w:val="20"/>
                <w:szCs w:val="20"/>
              </w:rPr>
              <w:sym w:font="Symbol" w:char="F0A7"/>
            </w:r>
            <w:r w:rsidRPr="00193839">
              <w:rPr>
                <w:rFonts w:ascii="SassoonPrimaryInfant" w:hAnsi="SassoonPrimaryInfant"/>
                <w:sz w:val="20"/>
                <w:szCs w:val="20"/>
              </w:rPr>
              <w:t xml:space="preserve"> understand geographical similarities and differences through the study of human and physical geography of a region of the United Kingdom, a region in a European </w:t>
            </w:r>
            <w:r w:rsidRPr="00193839">
              <w:rPr>
                <w:rFonts w:ascii="SassoonPrimaryInfant" w:hAnsi="SassoonPrimaryInfant"/>
                <w:sz w:val="20"/>
                <w:szCs w:val="20"/>
              </w:rPr>
              <w:lastRenderedPageBreak/>
              <w:t xml:space="preserve">country, and a region within North or South America </w:t>
            </w:r>
          </w:p>
          <w:p w14:paraId="479626A1" w14:textId="77777777" w:rsidR="00994509" w:rsidRPr="00193839" w:rsidRDefault="00994509" w:rsidP="00994509">
            <w:pPr>
              <w:shd w:val="clear" w:color="auto" w:fill="E36C0A" w:themeFill="accent6" w:themeFillShade="BF"/>
              <w:rPr>
                <w:rFonts w:ascii="SassoonPrimaryInfant" w:hAnsi="SassoonPrimaryInfant"/>
                <w:b/>
                <w:bCs/>
                <w:sz w:val="20"/>
                <w:szCs w:val="20"/>
                <w:u w:val="single"/>
              </w:rPr>
            </w:pPr>
            <w:r w:rsidRPr="00193839">
              <w:rPr>
                <w:rFonts w:ascii="SassoonPrimaryInfant" w:hAnsi="SassoonPrimaryInfant"/>
                <w:b/>
                <w:bCs/>
                <w:sz w:val="20"/>
                <w:szCs w:val="20"/>
                <w:u w:val="single"/>
              </w:rPr>
              <w:t>Human and physical geography</w:t>
            </w:r>
          </w:p>
          <w:p w14:paraId="6654CB79" w14:textId="77777777" w:rsidR="00994509" w:rsidRPr="00193839" w:rsidRDefault="00994509" w:rsidP="00994509">
            <w:pPr>
              <w:rPr>
                <w:rFonts w:ascii="SassoonPrimaryInfant" w:hAnsi="SassoonPrimaryInfant"/>
                <w:sz w:val="20"/>
                <w:szCs w:val="20"/>
              </w:rPr>
            </w:pPr>
            <w:r w:rsidRPr="00193839">
              <w:rPr>
                <w:rFonts w:ascii="SassoonPrimaryInfant" w:hAnsi="SassoonPrimaryInfant"/>
                <w:sz w:val="20"/>
                <w:szCs w:val="20"/>
              </w:rPr>
              <w:t xml:space="preserve"> </w:t>
            </w:r>
            <w:r w:rsidRPr="00193839">
              <w:rPr>
                <w:rFonts w:ascii="SassoonPrimaryInfant" w:hAnsi="SassoonPrimaryInfant"/>
                <w:sz w:val="20"/>
                <w:szCs w:val="20"/>
              </w:rPr>
              <w:sym w:font="Symbol" w:char="F0A7"/>
            </w:r>
            <w:r w:rsidRPr="00193839">
              <w:rPr>
                <w:rFonts w:ascii="SassoonPrimaryInfant" w:hAnsi="SassoonPrimaryInfant"/>
                <w:sz w:val="20"/>
                <w:szCs w:val="20"/>
              </w:rPr>
              <w:t xml:space="preserve"> describe and understand key aspects of: </w:t>
            </w:r>
          </w:p>
          <w:p w14:paraId="5E0ECAC1" w14:textId="77777777" w:rsidR="00994509" w:rsidRPr="00193839" w:rsidRDefault="00994509" w:rsidP="00994509">
            <w:pPr>
              <w:rPr>
                <w:rFonts w:ascii="SassoonPrimaryInfant" w:hAnsi="SassoonPrimaryInfant"/>
                <w:sz w:val="20"/>
                <w:szCs w:val="20"/>
              </w:rPr>
            </w:pPr>
            <w:r w:rsidRPr="00193839">
              <w:rPr>
                <w:rFonts w:ascii="SassoonPrimaryInfant" w:hAnsi="SassoonPrimaryInfant"/>
                <w:sz w:val="20"/>
                <w:szCs w:val="20"/>
              </w:rPr>
              <w:sym w:font="Symbol" w:char="F0A7"/>
            </w:r>
            <w:r w:rsidRPr="00193839">
              <w:rPr>
                <w:rFonts w:ascii="SassoonPrimaryInfant" w:hAnsi="SassoonPrimaryInfant"/>
                <w:sz w:val="20"/>
                <w:szCs w:val="20"/>
              </w:rPr>
              <w:t xml:space="preserve"> physical geography, </w:t>
            </w:r>
            <w:proofErr w:type="gramStart"/>
            <w:r w:rsidRPr="00193839">
              <w:rPr>
                <w:rFonts w:ascii="SassoonPrimaryInfant" w:hAnsi="SassoonPrimaryInfant"/>
                <w:sz w:val="20"/>
                <w:szCs w:val="20"/>
              </w:rPr>
              <w:t>including:</w:t>
            </w:r>
            <w:proofErr w:type="gramEnd"/>
            <w:r w:rsidRPr="00193839">
              <w:rPr>
                <w:rFonts w:ascii="SassoonPrimaryInfant" w:hAnsi="SassoonPrimaryInfant"/>
                <w:sz w:val="20"/>
                <w:szCs w:val="20"/>
              </w:rPr>
              <w:t xml:space="preserve"> climate zones, biomes and vegetation belts, rivers, mountains, volcanoes and earthquakes, and the water cycle </w:t>
            </w:r>
          </w:p>
          <w:p w14:paraId="78853A3B" w14:textId="77777777" w:rsidR="00994509" w:rsidRPr="00193839" w:rsidRDefault="00994509" w:rsidP="00994509">
            <w:pPr>
              <w:rPr>
                <w:rFonts w:ascii="SassoonPrimaryInfant" w:hAnsi="SassoonPrimaryInfant"/>
                <w:sz w:val="20"/>
                <w:szCs w:val="20"/>
              </w:rPr>
            </w:pPr>
            <w:r w:rsidRPr="00193839">
              <w:rPr>
                <w:rFonts w:ascii="SassoonPrimaryInfant" w:hAnsi="SassoonPrimaryInfant"/>
                <w:sz w:val="20"/>
                <w:szCs w:val="20"/>
              </w:rPr>
              <w:sym w:font="Symbol" w:char="F0A7"/>
            </w:r>
            <w:r w:rsidRPr="00193839">
              <w:rPr>
                <w:rFonts w:ascii="SassoonPrimaryInfant" w:hAnsi="SassoonPrimaryInfant"/>
                <w:sz w:val="20"/>
                <w:szCs w:val="20"/>
              </w:rPr>
              <w:t xml:space="preserve"> human geography, </w:t>
            </w:r>
            <w:proofErr w:type="gramStart"/>
            <w:r w:rsidRPr="00193839">
              <w:rPr>
                <w:rFonts w:ascii="SassoonPrimaryInfant" w:hAnsi="SassoonPrimaryInfant"/>
                <w:sz w:val="20"/>
                <w:szCs w:val="20"/>
              </w:rPr>
              <w:t>including:</w:t>
            </w:r>
            <w:proofErr w:type="gramEnd"/>
            <w:r w:rsidRPr="00193839">
              <w:rPr>
                <w:rFonts w:ascii="SassoonPrimaryInfant" w:hAnsi="SassoonPrimaryInfant"/>
                <w:sz w:val="20"/>
                <w:szCs w:val="20"/>
              </w:rPr>
              <w:t xml:space="preserve"> types of settlement and land use, economic activity including trade links, and the distribution of natural resources including energy, food, minerals and water</w:t>
            </w:r>
          </w:p>
          <w:p w14:paraId="2A17EDC2" w14:textId="77777777" w:rsidR="00994509" w:rsidRPr="00193839" w:rsidRDefault="00994509" w:rsidP="00994509">
            <w:pPr>
              <w:shd w:val="clear" w:color="auto" w:fill="8DB3E2" w:themeFill="text2" w:themeFillTint="66"/>
              <w:rPr>
                <w:rFonts w:ascii="SassoonPrimaryInfant" w:hAnsi="SassoonPrimaryInfant"/>
                <w:b/>
                <w:bCs/>
                <w:sz w:val="20"/>
                <w:szCs w:val="20"/>
              </w:rPr>
            </w:pPr>
            <w:r w:rsidRPr="00193839">
              <w:rPr>
                <w:rFonts w:ascii="SassoonPrimaryInfant" w:hAnsi="SassoonPrimaryInfant"/>
                <w:b/>
                <w:bCs/>
                <w:sz w:val="20"/>
                <w:szCs w:val="20"/>
              </w:rPr>
              <w:t xml:space="preserve">Geographical skills and fieldwork </w:t>
            </w:r>
          </w:p>
          <w:p w14:paraId="7308FCEC" w14:textId="77777777" w:rsidR="00994509" w:rsidRPr="00193839" w:rsidRDefault="00994509" w:rsidP="00994509">
            <w:pPr>
              <w:rPr>
                <w:rFonts w:ascii="SassoonPrimaryInfant" w:hAnsi="SassoonPrimaryInfant"/>
                <w:sz w:val="20"/>
                <w:szCs w:val="20"/>
              </w:rPr>
            </w:pPr>
            <w:r w:rsidRPr="00193839">
              <w:rPr>
                <w:rFonts w:ascii="SassoonPrimaryInfant" w:hAnsi="SassoonPrimaryInfant"/>
                <w:sz w:val="20"/>
                <w:szCs w:val="20"/>
              </w:rPr>
              <w:sym w:font="Symbol" w:char="F0A7"/>
            </w:r>
            <w:r w:rsidRPr="00193839">
              <w:rPr>
                <w:rFonts w:ascii="SassoonPrimaryInfant" w:hAnsi="SassoonPrimaryInfant"/>
                <w:sz w:val="20"/>
                <w:szCs w:val="20"/>
              </w:rPr>
              <w:t xml:space="preserve"> use maps, atlases, globes and digital/computer mapping to locate countries and describe features </w:t>
            </w:r>
            <w:proofErr w:type="gramStart"/>
            <w:r w:rsidRPr="00193839">
              <w:rPr>
                <w:rFonts w:ascii="SassoonPrimaryInfant" w:hAnsi="SassoonPrimaryInfant"/>
                <w:sz w:val="20"/>
                <w:szCs w:val="20"/>
              </w:rPr>
              <w:t>studied</w:t>
            </w:r>
            <w:proofErr w:type="gramEnd"/>
            <w:r w:rsidRPr="00193839">
              <w:rPr>
                <w:rFonts w:ascii="SassoonPrimaryInfant" w:hAnsi="SassoonPrimaryInfant"/>
                <w:sz w:val="20"/>
                <w:szCs w:val="20"/>
              </w:rPr>
              <w:t xml:space="preserve"> </w:t>
            </w:r>
          </w:p>
          <w:p w14:paraId="3ADBD495" w14:textId="77777777" w:rsidR="00994509" w:rsidRPr="00193839" w:rsidRDefault="00994509" w:rsidP="00994509">
            <w:pPr>
              <w:rPr>
                <w:rFonts w:ascii="SassoonPrimaryInfant" w:hAnsi="SassoonPrimaryInfant"/>
                <w:sz w:val="20"/>
                <w:szCs w:val="20"/>
              </w:rPr>
            </w:pPr>
            <w:r w:rsidRPr="00193839">
              <w:rPr>
                <w:rFonts w:ascii="SassoonPrimaryInfant" w:hAnsi="SassoonPrimaryInfant"/>
                <w:sz w:val="20"/>
                <w:szCs w:val="20"/>
              </w:rPr>
              <w:sym w:font="Symbol" w:char="F0A7"/>
            </w:r>
            <w:r w:rsidRPr="00193839">
              <w:rPr>
                <w:rFonts w:ascii="SassoonPrimaryInfant" w:hAnsi="SassoonPrimaryInfant"/>
                <w:sz w:val="20"/>
                <w:szCs w:val="20"/>
              </w:rPr>
              <w:t xml:space="preserve"> use the eight points of a compass, four and six-figure grid references, symbols and </w:t>
            </w:r>
            <w:r w:rsidRPr="00193839">
              <w:rPr>
                <w:rFonts w:ascii="SassoonPrimaryInfant" w:hAnsi="SassoonPrimaryInfant"/>
                <w:sz w:val="20"/>
                <w:szCs w:val="20"/>
              </w:rPr>
              <w:lastRenderedPageBreak/>
              <w:t xml:space="preserve">key (including the use of Ordnance Survey maps) to build their knowledge of the United Kingdom and the wider </w:t>
            </w:r>
            <w:proofErr w:type="gramStart"/>
            <w:r w:rsidRPr="00193839">
              <w:rPr>
                <w:rFonts w:ascii="SassoonPrimaryInfant" w:hAnsi="SassoonPrimaryInfant"/>
                <w:sz w:val="20"/>
                <w:szCs w:val="20"/>
              </w:rPr>
              <w:t>world</w:t>
            </w:r>
            <w:proofErr w:type="gramEnd"/>
            <w:r w:rsidRPr="00193839">
              <w:rPr>
                <w:rFonts w:ascii="SassoonPrimaryInfant" w:hAnsi="SassoonPrimaryInfant"/>
                <w:sz w:val="20"/>
                <w:szCs w:val="20"/>
              </w:rPr>
              <w:t xml:space="preserve"> </w:t>
            </w:r>
          </w:p>
          <w:p w14:paraId="69A2786A" w14:textId="1E7732DF" w:rsidR="00994509" w:rsidRPr="00193839" w:rsidRDefault="00994509" w:rsidP="00994509">
            <w:pPr>
              <w:rPr>
                <w:rFonts w:ascii="SassoonPrimaryInfant" w:hAnsi="SassoonPrimaryInfant"/>
                <w:sz w:val="20"/>
                <w:szCs w:val="20"/>
              </w:rPr>
            </w:pPr>
            <w:r w:rsidRPr="00193839">
              <w:rPr>
                <w:rFonts w:ascii="SassoonPrimaryInfant" w:hAnsi="SassoonPrimaryInfant"/>
                <w:sz w:val="20"/>
                <w:szCs w:val="20"/>
              </w:rPr>
              <w:sym w:font="Symbol" w:char="F0A7"/>
            </w:r>
            <w:r w:rsidRPr="00193839">
              <w:rPr>
                <w:rFonts w:ascii="SassoonPrimaryInfant" w:hAnsi="SassoonPrimaryInfant"/>
                <w:sz w:val="20"/>
                <w:szCs w:val="20"/>
              </w:rPr>
              <w:t xml:space="preserve"> use fieldwork to observe, measure, record and present the human and physical features in the local area using a range of methods, including sketch maps, plans and graphs, and digital technologies.</w:t>
            </w:r>
          </w:p>
        </w:tc>
        <w:tc>
          <w:tcPr>
            <w:tcW w:w="708" w:type="dxa"/>
          </w:tcPr>
          <w:p w14:paraId="753DAFE7" w14:textId="00187872" w:rsidR="00994509" w:rsidRPr="00193839" w:rsidRDefault="00994509" w:rsidP="00994509">
            <w:pPr>
              <w:jc w:val="center"/>
              <w:rPr>
                <w:rFonts w:ascii="SassoonPrimaryInfant" w:hAnsi="SassoonPrimaryInfant"/>
                <w:b/>
                <w:sz w:val="20"/>
                <w:szCs w:val="20"/>
              </w:rPr>
            </w:pPr>
            <w:r w:rsidRPr="00193839">
              <w:rPr>
                <w:rFonts w:ascii="SassoonPrimaryInfant" w:hAnsi="SassoonPrimaryInfant"/>
                <w:b/>
                <w:sz w:val="20"/>
                <w:szCs w:val="20"/>
              </w:rPr>
              <w:lastRenderedPageBreak/>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1B4FF" w14:textId="77777777" w:rsidR="00994509" w:rsidRPr="00193839" w:rsidRDefault="00994509" w:rsidP="00994509">
            <w:pPr>
              <w:numPr>
                <w:ilvl w:val="0"/>
                <w:numId w:val="29"/>
              </w:numPr>
              <w:spacing w:after="1" w:line="240" w:lineRule="auto"/>
              <w:rPr>
                <w:rFonts w:ascii="SassoonPrimaryInfant" w:hAnsi="SassoonPrimaryInfant"/>
              </w:rPr>
            </w:pPr>
            <w:r w:rsidRPr="00193839">
              <w:rPr>
                <w:rFonts w:ascii="SassoonPrimaryInfant" w:hAnsi="SassoonPrimaryInfant"/>
              </w:rPr>
              <w:t xml:space="preserve">locate the world’s countries, using maps to focus on South America, concentrating on its environmental regions, key physical and human characteristics, countries and </w:t>
            </w:r>
            <w:proofErr w:type="gramStart"/>
            <w:r w:rsidRPr="00193839">
              <w:rPr>
                <w:rFonts w:ascii="SassoonPrimaryInfant" w:hAnsi="SassoonPrimaryInfant"/>
              </w:rPr>
              <w:t>cities</w:t>
            </w:r>
            <w:proofErr w:type="gramEnd"/>
            <w:r w:rsidRPr="00193839">
              <w:rPr>
                <w:rFonts w:ascii="SassoonPrimaryInfant" w:hAnsi="SassoonPrimaryInfant"/>
              </w:rPr>
              <w:t xml:space="preserve"> </w:t>
            </w:r>
          </w:p>
          <w:p w14:paraId="24E96D49" w14:textId="77777777" w:rsidR="00994509" w:rsidRPr="00193839" w:rsidRDefault="00994509" w:rsidP="00994509">
            <w:pPr>
              <w:numPr>
                <w:ilvl w:val="0"/>
                <w:numId w:val="29"/>
              </w:numPr>
              <w:spacing w:after="1" w:line="242" w:lineRule="auto"/>
              <w:rPr>
                <w:rFonts w:ascii="SassoonPrimaryInfant" w:hAnsi="SassoonPrimaryInfant"/>
              </w:rPr>
            </w:pPr>
            <w:r w:rsidRPr="00193839">
              <w:rPr>
                <w:rFonts w:ascii="SassoonPrimaryInfant" w:hAnsi="SassoonPrimaryInfant" w:cs="Calibri"/>
                <w:i/>
              </w:rPr>
              <w:t xml:space="preserve">use maps, atlases, globes and digital/computer mapping to locate countries and describe features </w:t>
            </w:r>
            <w:proofErr w:type="gramStart"/>
            <w:r w:rsidRPr="00193839">
              <w:rPr>
                <w:rFonts w:ascii="SassoonPrimaryInfant" w:hAnsi="SassoonPrimaryInfant" w:cs="Calibri"/>
                <w:i/>
              </w:rPr>
              <w:t>studied</w:t>
            </w:r>
            <w:proofErr w:type="gramEnd"/>
            <w:r w:rsidRPr="00193839">
              <w:rPr>
                <w:rFonts w:ascii="SassoonPrimaryInfant" w:hAnsi="SassoonPrimaryInfant" w:cs="Calibri"/>
                <w:i/>
              </w:rPr>
              <w:t xml:space="preserve"> </w:t>
            </w:r>
          </w:p>
          <w:p w14:paraId="2DC8111E" w14:textId="2A124A69" w:rsidR="00994509" w:rsidRPr="00193839" w:rsidRDefault="00994509" w:rsidP="00994509">
            <w:pPr>
              <w:rPr>
                <w:rFonts w:ascii="SassoonPrimaryInfant" w:hAnsi="SassoonPrimaryInfant"/>
                <w:b/>
                <w:sz w:val="20"/>
                <w:szCs w:val="20"/>
              </w:rPr>
            </w:pPr>
            <w:r w:rsidRPr="00193839">
              <w:rPr>
                <w:rFonts w:ascii="SassoonPrimaryInfant" w:hAnsi="SassoonPrimaryInfant"/>
              </w:rPr>
              <w:t>identify the position and significance of the Equator</w:t>
            </w:r>
            <w:r w:rsidRPr="00193839">
              <w:rPr>
                <w:rFonts w:ascii="SassoonPrimaryInfant" w:hAnsi="SassoonPrimaryInfant" w:cs="Calibri"/>
                <w:i/>
              </w:rPr>
              <w:t xml:space="preserve"> </w:t>
            </w:r>
          </w:p>
        </w:tc>
        <w:tc>
          <w:tcPr>
            <w:tcW w:w="1842" w:type="dxa"/>
          </w:tcPr>
          <w:p w14:paraId="2B2351FC" w14:textId="77777777" w:rsidR="00994509" w:rsidRPr="00193839" w:rsidRDefault="00994509" w:rsidP="00994509">
            <w:pPr>
              <w:rPr>
                <w:rFonts w:ascii="SassoonPrimaryInfant" w:eastAsia="Roboto" w:hAnsi="SassoonPrimaryInfant" w:cs="Roboto"/>
                <w:color w:val="00B0F0"/>
                <w:lang w:val="en-US"/>
              </w:rPr>
            </w:pPr>
            <w:r w:rsidRPr="00193839">
              <w:rPr>
                <w:rFonts w:ascii="SassoonPrimaryInfant" w:eastAsia="Roboto" w:hAnsi="SassoonPrimaryInfant" w:cs="Roboto"/>
                <w:color w:val="FF0000"/>
                <w:lang w:val="en-US"/>
              </w:rPr>
              <w:t xml:space="preserve">To identify the position and significance </w:t>
            </w:r>
            <w:r w:rsidRPr="00193839">
              <w:rPr>
                <w:rFonts w:ascii="SassoonPrimaryInfant" w:eastAsia="Roboto" w:hAnsi="SassoonPrimaryInfant" w:cs="Roboto"/>
                <w:color w:val="1C1C1C"/>
                <w:lang w:val="en-US"/>
              </w:rPr>
              <w:t xml:space="preserve">of </w:t>
            </w:r>
            <w:r w:rsidRPr="00193839">
              <w:rPr>
                <w:rFonts w:ascii="SassoonPrimaryInfant" w:eastAsia="Roboto" w:hAnsi="SassoonPrimaryInfant" w:cs="Roboto"/>
                <w:color w:val="00B0F0"/>
                <w:lang w:val="en-US"/>
              </w:rPr>
              <w:t>latitude, longitude, Equator, Northern Hemisphere, Southern Hemisphere, the Tropics of Cancer and Capricorn, Arctic and Antarctic Circle, the Prime/Greenwich Meridian and time</w:t>
            </w:r>
            <w:r w:rsidRPr="00193839">
              <w:rPr>
                <w:rFonts w:ascii="SassoonPrimaryInfant" w:eastAsia="Roboto" w:hAnsi="SassoonPrimaryInfant" w:cs="Roboto"/>
                <w:color w:val="00B0F0"/>
                <w:spacing w:val="-10"/>
                <w:lang w:val="en-US"/>
              </w:rPr>
              <w:t xml:space="preserve"> </w:t>
            </w:r>
            <w:r w:rsidRPr="00193839">
              <w:rPr>
                <w:rFonts w:ascii="SassoonPrimaryInfant" w:eastAsia="Roboto" w:hAnsi="SassoonPrimaryInfant" w:cs="Roboto"/>
                <w:color w:val="00B0F0"/>
                <w:lang w:val="en-US"/>
              </w:rPr>
              <w:t>zones</w:t>
            </w:r>
          </w:p>
          <w:p w14:paraId="050CEA9F" w14:textId="77777777" w:rsidR="00994509" w:rsidRPr="00193839" w:rsidRDefault="00994509" w:rsidP="00994509">
            <w:pPr>
              <w:rPr>
                <w:rFonts w:ascii="SassoonPrimaryInfant" w:eastAsia="Roboto" w:hAnsi="SassoonPrimaryInfant" w:cs="Roboto"/>
                <w:color w:val="00B0F0"/>
                <w:lang w:val="en-US"/>
              </w:rPr>
            </w:pPr>
          </w:p>
          <w:p w14:paraId="5B918078" w14:textId="77777777" w:rsidR="00994509" w:rsidRPr="00193839" w:rsidRDefault="00994509" w:rsidP="00994509">
            <w:pPr>
              <w:pStyle w:val="TableParagraph"/>
              <w:ind w:left="0" w:right="176"/>
              <w:rPr>
                <w:rFonts w:ascii="SassoonPrimaryInfant" w:hAnsi="SassoonPrimaryInfant"/>
              </w:rPr>
            </w:pPr>
          </w:p>
          <w:p w14:paraId="7A1242DC" w14:textId="77FA69F6" w:rsidR="00994509" w:rsidRPr="00193839" w:rsidRDefault="00994509" w:rsidP="00994509">
            <w:pPr>
              <w:rPr>
                <w:rFonts w:ascii="SassoonPrimaryInfant" w:hAnsi="SassoonPrimaryInfant"/>
                <w:lang w:eastAsia="en-GB"/>
              </w:rPr>
            </w:pPr>
            <w:r w:rsidRPr="00193839">
              <w:rPr>
                <w:rFonts w:ascii="SassoonPrimaryInfant" w:hAnsi="SassoonPrimaryInfant"/>
                <w:color w:val="FF0000"/>
              </w:rPr>
              <w:t xml:space="preserve">Children will explore </w:t>
            </w:r>
            <w:r w:rsidRPr="00193839">
              <w:rPr>
                <w:rFonts w:ascii="SassoonPrimaryInfant" w:hAnsi="SassoonPrimaryInfant"/>
                <w:color w:val="FF0000"/>
              </w:rPr>
              <w:lastRenderedPageBreak/>
              <w:t xml:space="preserve">similarities and differences, </w:t>
            </w:r>
            <w:r w:rsidRPr="00193839">
              <w:rPr>
                <w:rFonts w:ascii="SassoonPrimaryInfant" w:hAnsi="SassoonPrimaryInfant"/>
                <w:color w:val="1C1C1C"/>
              </w:rPr>
              <w:t xml:space="preserve">comparing </w:t>
            </w:r>
            <w:r w:rsidRPr="00193839">
              <w:rPr>
                <w:rFonts w:ascii="SassoonPrimaryInfant" w:hAnsi="SassoonPrimaryInfant"/>
                <w:color w:val="00B0F0"/>
              </w:rPr>
              <w:t>the human geography of a region of the UK and a region of South America</w:t>
            </w:r>
          </w:p>
        </w:tc>
        <w:tc>
          <w:tcPr>
            <w:tcW w:w="1702" w:type="dxa"/>
          </w:tcPr>
          <w:p w14:paraId="15D6263E" w14:textId="6CD08363" w:rsidR="00994509" w:rsidRPr="00193839" w:rsidRDefault="00994509" w:rsidP="00994509">
            <w:pPr>
              <w:pStyle w:val="paragraph"/>
              <w:spacing w:after="0"/>
              <w:ind w:right="240"/>
              <w:textAlignment w:val="baseline"/>
              <w:rPr>
                <w:rFonts w:ascii="SassoonPrimaryInfant" w:hAnsi="SassoonPrimaryInfant"/>
                <w:b/>
                <w:sz w:val="20"/>
                <w:szCs w:val="20"/>
              </w:rPr>
            </w:pPr>
            <w:r w:rsidRPr="00193839">
              <w:rPr>
                <w:rFonts w:ascii="SassoonPrimaryInfant" w:hAnsi="SassoonPrimaryInfant"/>
                <w:b/>
                <w:sz w:val="20"/>
                <w:szCs w:val="20"/>
              </w:rPr>
              <w:lastRenderedPageBreak/>
              <w:t xml:space="preserve">I can find the </w:t>
            </w:r>
            <w:proofErr w:type="gramStart"/>
            <w:r w:rsidRPr="00193839">
              <w:rPr>
                <w:rFonts w:ascii="SassoonPrimaryInfant" w:hAnsi="SassoonPrimaryInfant"/>
                <w:b/>
                <w:sz w:val="20"/>
                <w:szCs w:val="20"/>
              </w:rPr>
              <w:t>Amazon river</w:t>
            </w:r>
            <w:proofErr w:type="gramEnd"/>
            <w:r w:rsidRPr="00193839">
              <w:rPr>
                <w:rFonts w:ascii="SassoonPrimaryInfant" w:hAnsi="SassoonPrimaryInfant"/>
                <w:b/>
                <w:sz w:val="20"/>
                <w:szCs w:val="20"/>
              </w:rPr>
              <w:t xml:space="preserve"> and rainforest on maps and globes and</w:t>
            </w:r>
            <w:r w:rsidRPr="00193839">
              <w:rPr>
                <w:rFonts w:ascii="SassoonPrimaryInfant" w:hAnsi="SassoonPrimaryInfant"/>
                <w:b/>
                <w:sz w:val="20"/>
                <w:szCs w:val="20"/>
              </w:rPr>
              <w:t xml:space="preserve"> </w:t>
            </w:r>
            <w:r w:rsidRPr="00193839">
              <w:rPr>
                <w:rFonts w:ascii="SassoonPrimaryInfant" w:hAnsi="SassoonPrimaryInfant"/>
                <w:b/>
                <w:sz w:val="20"/>
                <w:szCs w:val="20"/>
              </w:rPr>
              <w:t>trace the river’s course.</w:t>
            </w:r>
          </w:p>
        </w:tc>
        <w:tc>
          <w:tcPr>
            <w:tcW w:w="3968" w:type="dxa"/>
            <w:tcBorders>
              <w:top w:val="single" w:sz="4" w:space="0" w:color="000000"/>
              <w:left w:val="single" w:sz="4" w:space="0" w:color="000000"/>
              <w:bottom w:val="single" w:sz="4" w:space="0" w:color="000000"/>
              <w:right w:val="single" w:sz="4" w:space="0" w:color="000000"/>
            </w:tcBorders>
          </w:tcPr>
          <w:p w14:paraId="33959A0B" w14:textId="3F13F5FB" w:rsidR="00994509" w:rsidRPr="00193839" w:rsidRDefault="00994509" w:rsidP="00994509">
            <w:pPr>
              <w:rPr>
                <w:rFonts w:ascii="SassoonPrimaryInfant" w:hAnsi="SassoonPrimaryInfant"/>
                <w:b/>
                <w:bCs/>
                <w:sz w:val="20"/>
                <w:szCs w:val="20"/>
              </w:rPr>
            </w:pPr>
            <w:r w:rsidRPr="00193839">
              <w:rPr>
                <w:rFonts w:ascii="SassoonPrimaryInfant" w:hAnsi="SassoonPrimaryInfant"/>
                <w:b/>
                <w:bCs/>
                <w:sz w:val="20"/>
                <w:szCs w:val="20"/>
              </w:rPr>
              <w:t xml:space="preserve"> LO:</w:t>
            </w:r>
            <w:r w:rsidRPr="00193839">
              <w:rPr>
                <w:rFonts w:ascii="SassoonPrimaryInfant" w:hAnsi="SassoonPrimaryInfant"/>
                <w:b/>
                <w:bCs/>
              </w:rPr>
              <w:t xml:space="preserve"> </w:t>
            </w:r>
            <w:r w:rsidRPr="00193839">
              <w:rPr>
                <w:rFonts w:ascii="SassoonPrimaryInfant" w:hAnsi="SassoonPrimaryInfant"/>
                <w:b/>
                <w:bCs/>
              </w:rPr>
              <w:t>To locate The Amazon on a map and consider the significance of its location.</w:t>
            </w:r>
          </w:p>
          <w:p w14:paraId="3BC70938" w14:textId="77777777" w:rsidR="00994509" w:rsidRPr="00193839" w:rsidRDefault="00994509" w:rsidP="00994509">
            <w:pPr>
              <w:rPr>
                <w:rFonts w:ascii="SassoonPrimaryInfant" w:hAnsi="SassoonPrimaryInfant"/>
                <w:b/>
                <w:bCs/>
                <w:color w:val="4F81BD" w:themeColor="accent1"/>
              </w:rPr>
            </w:pPr>
            <w:r w:rsidRPr="00193839">
              <w:rPr>
                <w:rFonts w:ascii="SassoonPrimaryInfant" w:hAnsi="SassoonPrimaryInfant"/>
                <w:b/>
                <w:bCs/>
                <w:color w:val="4F81BD" w:themeColor="accent1"/>
              </w:rPr>
              <w:t xml:space="preserve">Lesson Resources PowerPoint: South America and The Amazon Knowledge Organiser: South America and The Amazon Online Page: See Main Teaching Points </w:t>
            </w:r>
            <w:proofErr w:type="gramStart"/>
            <w:r w:rsidRPr="00193839">
              <w:rPr>
                <w:rFonts w:ascii="SassoonPrimaryInfant" w:hAnsi="SassoonPrimaryInfant"/>
                <w:b/>
                <w:bCs/>
                <w:color w:val="4F81BD" w:themeColor="accent1"/>
              </w:rPr>
              <w:t>Film</w:t>
            </w:r>
            <w:proofErr w:type="gramEnd"/>
            <w:r w:rsidRPr="00193839">
              <w:rPr>
                <w:rFonts w:ascii="SassoonPrimaryInfant" w:hAnsi="SassoonPrimaryInfant"/>
                <w:b/>
                <w:bCs/>
                <w:color w:val="4F81BD" w:themeColor="accent1"/>
              </w:rPr>
              <w:t xml:space="preserve">: See Main Teaching Points Online Map: Interactive </w:t>
            </w:r>
            <w:proofErr w:type="spellStart"/>
            <w:r w:rsidRPr="00193839">
              <w:rPr>
                <w:rFonts w:ascii="SassoonPrimaryInfant" w:hAnsi="SassoonPrimaryInfant"/>
                <w:b/>
                <w:bCs/>
                <w:color w:val="4F81BD" w:themeColor="accent1"/>
              </w:rPr>
              <w:t>OddPod</w:t>
            </w:r>
            <w:proofErr w:type="spellEnd"/>
            <w:r w:rsidRPr="00193839">
              <w:rPr>
                <w:rFonts w:ascii="SassoonPrimaryInfant" w:hAnsi="SassoonPrimaryInfant"/>
                <w:b/>
                <w:bCs/>
                <w:color w:val="4F81BD" w:themeColor="accent1"/>
              </w:rPr>
              <w:t xml:space="preserve"> Map KS2 Activities: 1. World Rivers 2. South America battleships Map Resource: Locating countries in South America Other: 1. Globe (preferably inflatable) 2. World atlas 3. small post</w:t>
            </w:r>
            <w:r w:rsidRPr="00193839">
              <w:rPr>
                <w:rFonts w:ascii="SassoonPrimaryInfant" w:hAnsi="SassoonPrimaryInfant"/>
                <w:b/>
                <w:bCs/>
                <w:color w:val="4F81BD" w:themeColor="accent1"/>
              </w:rPr>
              <w:t xml:space="preserve">it </w:t>
            </w:r>
            <w:proofErr w:type="gramStart"/>
            <w:r w:rsidRPr="00193839">
              <w:rPr>
                <w:rFonts w:ascii="SassoonPrimaryInfant" w:hAnsi="SassoonPrimaryInfant"/>
                <w:b/>
                <w:bCs/>
                <w:color w:val="4F81BD" w:themeColor="accent1"/>
              </w:rPr>
              <w:t>notes</w:t>
            </w:r>
            <w:proofErr w:type="gramEnd"/>
          </w:p>
          <w:p w14:paraId="3FBC941D" w14:textId="77777777" w:rsidR="00994509" w:rsidRPr="00193839" w:rsidRDefault="00994509" w:rsidP="00994509">
            <w:pPr>
              <w:rPr>
                <w:rFonts w:ascii="SassoonPrimaryInfant" w:hAnsi="SassoonPrimaryInfant"/>
              </w:rPr>
            </w:pPr>
            <w:r w:rsidRPr="00193839">
              <w:rPr>
                <w:rFonts w:ascii="SassoonPrimaryInfant" w:hAnsi="SassoonPrimaryInfant"/>
                <w:b/>
                <w:bCs/>
              </w:rPr>
              <w:t xml:space="preserve">activity </w:t>
            </w:r>
            <w:r w:rsidRPr="00193839">
              <w:rPr>
                <w:rFonts w:ascii="SassoonPrimaryInfant" w:hAnsi="SassoonPrimaryInfant"/>
              </w:rPr>
              <w:t xml:space="preserve">Read through the Knowledge Organiser for this topic as a class. The Amazon rainforest is the largest area of rainforest in the world. Can we find it on a map? (slide 3) (For those following </w:t>
            </w:r>
            <w:r w:rsidRPr="00193839">
              <w:rPr>
                <w:rFonts w:ascii="SassoonPrimaryInfant" w:hAnsi="SassoonPrimaryInfant"/>
              </w:rPr>
              <w:lastRenderedPageBreak/>
              <w:t xml:space="preserve">Pathway 2. Recap: what do we know about the location of the world’s rainforests? How does their closeness to the Equator affect them? How is the climate in these places different from that in other climate zones?) Pass a globe between table groups, asking each group a question which they must use the globe to answer. Explain that the Amazon Basin is mostly within the area of South America between the Equator and the Tropic of Capricorn. Children could use small post-it notes to mark the appropriate places in the globe. </w:t>
            </w:r>
          </w:p>
          <w:p w14:paraId="2B06F5FC" w14:textId="77777777" w:rsidR="00994509" w:rsidRPr="00193839" w:rsidRDefault="00994509" w:rsidP="00994509">
            <w:pPr>
              <w:rPr>
                <w:rFonts w:ascii="SassoonPrimaryInfant" w:hAnsi="SassoonPrimaryInfant"/>
              </w:rPr>
            </w:pPr>
            <w:r w:rsidRPr="00193839">
              <w:rPr>
                <w:rFonts w:ascii="SassoonPrimaryInfant" w:hAnsi="SassoonPrimaryInfant"/>
              </w:rPr>
              <w:t>• Can we find the Tropic of Capricorn on the globe? •</w:t>
            </w:r>
          </w:p>
          <w:p w14:paraId="32D133EB" w14:textId="77777777" w:rsidR="00994509" w:rsidRPr="00193839" w:rsidRDefault="00994509" w:rsidP="00994509">
            <w:pPr>
              <w:rPr>
                <w:rFonts w:ascii="SassoonPrimaryInfant" w:hAnsi="SassoonPrimaryInfant"/>
              </w:rPr>
            </w:pPr>
            <w:r w:rsidRPr="00193839">
              <w:rPr>
                <w:rFonts w:ascii="SassoonPrimaryInfant" w:hAnsi="SassoonPrimaryInfant"/>
              </w:rPr>
              <w:t xml:space="preserve"> Can we find where the Tropic of Capricorn crosses South America? </w:t>
            </w:r>
          </w:p>
          <w:p w14:paraId="02BCEF85" w14:textId="77777777" w:rsidR="00994509" w:rsidRPr="00193839" w:rsidRDefault="00994509" w:rsidP="00994509">
            <w:pPr>
              <w:rPr>
                <w:rFonts w:ascii="SassoonPrimaryInfant" w:hAnsi="SassoonPrimaryInfant"/>
              </w:rPr>
            </w:pPr>
            <w:r w:rsidRPr="00193839">
              <w:rPr>
                <w:rFonts w:ascii="SassoonPrimaryInfant" w:hAnsi="SassoonPrimaryInfant"/>
              </w:rPr>
              <w:t xml:space="preserve">• Can we find the Equator? </w:t>
            </w:r>
          </w:p>
          <w:p w14:paraId="4096EE5A" w14:textId="77777777" w:rsidR="00994509" w:rsidRPr="00193839" w:rsidRDefault="00994509" w:rsidP="00994509">
            <w:pPr>
              <w:rPr>
                <w:rFonts w:ascii="SassoonPrimaryInfant" w:hAnsi="SassoonPrimaryInfant"/>
              </w:rPr>
            </w:pPr>
            <w:r w:rsidRPr="00193839">
              <w:rPr>
                <w:rFonts w:ascii="SassoonPrimaryInfant" w:hAnsi="SassoonPrimaryInfant"/>
              </w:rPr>
              <w:t xml:space="preserve">• Can we find where the Equator crosses South America? </w:t>
            </w:r>
          </w:p>
          <w:p w14:paraId="14933F97" w14:textId="77777777" w:rsidR="00994509" w:rsidRPr="00193839" w:rsidRDefault="00994509" w:rsidP="00994509">
            <w:pPr>
              <w:rPr>
                <w:rFonts w:ascii="SassoonPrimaryInfant" w:hAnsi="SassoonPrimaryInfant"/>
              </w:rPr>
            </w:pPr>
            <w:r w:rsidRPr="00193839">
              <w:rPr>
                <w:rFonts w:ascii="SassoonPrimaryInfant" w:hAnsi="SassoonPrimaryInfant"/>
              </w:rPr>
              <w:t xml:space="preserve">• Tracking the Equator with a finger, can we find the place where the </w:t>
            </w:r>
            <w:proofErr w:type="gramStart"/>
            <w:r w:rsidRPr="00193839">
              <w:rPr>
                <w:rFonts w:ascii="SassoonPrimaryInfant" w:hAnsi="SassoonPrimaryInfant"/>
              </w:rPr>
              <w:t>River</w:t>
            </w:r>
            <w:proofErr w:type="gramEnd"/>
            <w:r w:rsidRPr="00193839">
              <w:rPr>
                <w:rFonts w:ascii="SassoonPrimaryInfant" w:hAnsi="SassoonPrimaryInfant"/>
              </w:rPr>
              <w:t xml:space="preserve"> Amazon flows into the Atlantic Ocean?</w:t>
            </w:r>
            <w:r w:rsidRPr="00193839">
              <w:rPr>
                <w:rFonts w:ascii="SassoonPrimaryInfant" w:hAnsi="SassoonPrimaryInfant"/>
              </w:rPr>
              <w:t xml:space="preserve"> </w:t>
            </w:r>
            <w:r w:rsidRPr="00193839">
              <w:rPr>
                <w:rFonts w:ascii="SassoonPrimaryInfant" w:hAnsi="SassoonPrimaryInfant"/>
              </w:rPr>
              <w:t xml:space="preserve">Ask the children to find the </w:t>
            </w:r>
            <w:proofErr w:type="gramStart"/>
            <w:r w:rsidRPr="00193839">
              <w:rPr>
                <w:rFonts w:ascii="SassoonPrimaryInfant" w:hAnsi="SassoonPrimaryInfant"/>
              </w:rPr>
              <w:t>River</w:t>
            </w:r>
            <w:proofErr w:type="gramEnd"/>
            <w:r w:rsidRPr="00193839">
              <w:rPr>
                <w:rFonts w:ascii="SassoonPrimaryInfant" w:hAnsi="SassoonPrimaryInfant"/>
              </w:rPr>
              <w:t xml:space="preserve"> Amazon in an atlas or on an online map. Children will need to look at this map, while drawing on the blank map with country </w:t>
            </w:r>
            <w:r w:rsidRPr="00193839">
              <w:rPr>
                <w:rFonts w:ascii="SassoonPrimaryInfant" w:hAnsi="SassoonPrimaryInfant"/>
              </w:rPr>
              <w:lastRenderedPageBreak/>
              <w:t xml:space="preserve">outlines: Locating countries in South America (ideally enlarged to A3 size: one per group). Children use clues from Slide 5 to trace the river from its mouth eastwards, </w:t>
            </w:r>
            <w:proofErr w:type="spellStart"/>
            <w:r w:rsidRPr="00193839">
              <w:rPr>
                <w:rFonts w:ascii="SassoonPrimaryInfant" w:hAnsi="SassoonPrimaryInfant"/>
              </w:rPr>
              <w:t>penciling</w:t>
            </w:r>
            <w:proofErr w:type="spellEnd"/>
            <w:r w:rsidRPr="00193839">
              <w:rPr>
                <w:rFonts w:ascii="SassoonPrimaryInfant" w:hAnsi="SassoonPrimaryInfant"/>
              </w:rPr>
              <w:t xml:space="preserve"> in the rough course of the river and its main tributaries onto the blank map. </w:t>
            </w:r>
          </w:p>
          <w:p w14:paraId="1295146B" w14:textId="77777777" w:rsidR="00994509" w:rsidRPr="00193839" w:rsidRDefault="00994509" w:rsidP="00994509">
            <w:pPr>
              <w:rPr>
                <w:rFonts w:ascii="SassoonPrimaryInfant" w:hAnsi="SassoonPrimaryInfant"/>
              </w:rPr>
            </w:pPr>
            <w:r w:rsidRPr="00193839">
              <w:rPr>
                <w:rFonts w:ascii="SassoonPrimaryInfant" w:hAnsi="SassoonPrimaryInfant"/>
              </w:rPr>
              <w:t xml:space="preserve">Discussion points: </w:t>
            </w:r>
          </w:p>
          <w:p w14:paraId="4B5A26F8" w14:textId="77777777" w:rsidR="00994509" w:rsidRPr="00193839" w:rsidRDefault="00994509" w:rsidP="00994509">
            <w:pPr>
              <w:rPr>
                <w:rFonts w:ascii="SassoonPrimaryInfant" w:hAnsi="SassoonPrimaryInfant"/>
              </w:rPr>
            </w:pPr>
            <w:r w:rsidRPr="00193839">
              <w:rPr>
                <w:rFonts w:ascii="SassoonPrimaryInfant" w:hAnsi="SassoonPrimaryInfant"/>
              </w:rPr>
              <w:t xml:space="preserve">• Which countries do the </w:t>
            </w:r>
            <w:proofErr w:type="gramStart"/>
            <w:r w:rsidRPr="00193839">
              <w:rPr>
                <w:rFonts w:ascii="SassoonPrimaryInfant" w:hAnsi="SassoonPrimaryInfant"/>
              </w:rPr>
              <w:t>river</w:t>
            </w:r>
            <w:proofErr w:type="gramEnd"/>
            <w:r w:rsidRPr="00193839">
              <w:rPr>
                <w:rFonts w:ascii="SassoonPrimaryInfant" w:hAnsi="SassoonPrimaryInfant"/>
              </w:rPr>
              <w:t xml:space="preserve"> and its tributaries pass through? (River - Brazil, Peru; main tributaries - Bolivia, Colombia, Ecuador, Venezuela; minor tributaries – French Guiana, Guyana, Suriname) </w:t>
            </w:r>
          </w:p>
          <w:p w14:paraId="7B6706B3" w14:textId="77777777" w:rsidR="00994509" w:rsidRPr="00193839" w:rsidRDefault="00994509" w:rsidP="00994509">
            <w:pPr>
              <w:rPr>
                <w:rFonts w:ascii="SassoonPrimaryInfant" w:hAnsi="SassoonPrimaryInfant"/>
              </w:rPr>
            </w:pPr>
            <w:r w:rsidRPr="00193839">
              <w:rPr>
                <w:rFonts w:ascii="SassoonPrimaryInfant" w:hAnsi="SassoonPrimaryInfant"/>
              </w:rPr>
              <w:t xml:space="preserve">• How far west does the river go? (Peru) • Why can’t it go any further west at this point? (The Andes are there) </w:t>
            </w:r>
          </w:p>
          <w:p w14:paraId="0BAB8F22" w14:textId="5C95D707" w:rsidR="00994509" w:rsidRPr="00193839" w:rsidRDefault="00994509" w:rsidP="00994509">
            <w:pPr>
              <w:rPr>
                <w:rFonts w:ascii="SassoonPrimaryInfant" w:eastAsia="Sassoon Infant Std" w:hAnsi="SassoonPrimaryInfant" w:cs="Sassoon Infant Std"/>
                <w:sz w:val="20"/>
                <w:szCs w:val="20"/>
              </w:rPr>
            </w:pPr>
            <w:r w:rsidRPr="00193839">
              <w:rPr>
                <w:rFonts w:ascii="SassoonPrimaryInfant" w:hAnsi="SassoonPrimaryInfant"/>
              </w:rPr>
              <w:t xml:space="preserve">• Which direction does the water flow? (downhill, especially from the Andes, where it flows eastwards across the continent) (For those following Pathway 2. Recap: can we remember the main features of a river - source, upper course, etc.?) Looking at images of the Amazon at different stages (Slide 6), what do we notice about how the </w:t>
            </w:r>
            <w:proofErr w:type="gramStart"/>
            <w:r w:rsidRPr="00193839">
              <w:rPr>
                <w:rFonts w:ascii="SassoonPrimaryInfant" w:hAnsi="SassoonPrimaryInfant"/>
              </w:rPr>
              <w:t>River</w:t>
            </w:r>
            <w:proofErr w:type="gramEnd"/>
            <w:r w:rsidRPr="00193839">
              <w:rPr>
                <w:rFonts w:ascii="SassoonPrimaryInfant" w:hAnsi="SassoonPrimaryInfant"/>
              </w:rPr>
              <w:t xml:space="preserve"> Amazon looks at different points along its journey? How is this </w:t>
            </w:r>
            <w:proofErr w:type="gramStart"/>
            <w:r w:rsidRPr="00193839">
              <w:rPr>
                <w:rFonts w:ascii="SassoonPrimaryInfant" w:hAnsi="SassoonPrimaryInfant"/>
              </w:rPr>
              <w:t>similar to</w:t>
            </w:r>
            <w:proofErr w:type="gramEnd"/>
            <w:r w:rsidRPr="00193839">
              <w:rPr>
                <w:rFonts w:ascii="SassoonPrimaryInfant" w:hAnsi="SassoonPrimaryInfant"/>
              </w:rPr>
              <w:t xml:space="preserve"> or different from other rivers we have studied?</w:t>
            </w:r>
          </w:p>
        </w:tc>
        <w:tc>
          <w:tcPr>
            <w:tcW w:w="6236" w:type="dxa"/>
          </w:tcPr>
          <w:p w14:paraId="1E5E0647" w14:textId="77777777" w:rsidR="00994509" w:rsidRPr="00193839" w:rsidRDefault="00994509" w:rsidP="00994509">
            <w:pPr>
              <w:spacing w:after="0"/>
              <w:rPr>
                <w:rFonts w:ascii="SassoonPrimaryInfant" w:hAnsi="SassoonPrimaryInfant" w:cs="Arial"/>
              </w:rPr>
            </w:pPr>
            <w:r w:rsidRPr="00193839">
              <w:rPr>
                <w:rFonts w:ascii="SassoonPrimaryInfant" w:hAnsi="SassoonPrimaryInfant" w:cs="Arial"/>
              </w:rPr>
              <w:lastRenderedPageBreak/>
              <w:t xml:space="preserve">Equator, continent, </w:t>
            </w:r>
          </w:p>
          <w:p w14:paraId="72914D8E" w14:textId="56CD55B6" w:rsidR="00994509" w:rsidRPr="00193839" w:rsidRDefault="00994509" w:rsidP="00994509">
            <w:pPr>
              <w:spacing w:after="0"/>
              <w:rPr>
                <w:rFonts w:ascii="SassoonPrimaryInfant" w:hAnsi="SassoonPrimaryInfant" w:cs="Arial"/>
              </w:rPr>
            </w:pPr>
            <w:r w:rsidRPr="00193839">
              <w:rPr>
                <w:rFonts w:ascii="SassoonPrimaryInfant" w:hAnsi="SassoonPrimaryInfant" w:cs="Arial"/>
              </w:rPr>
              <w:t>South America</w:t>
            </w:r>
          </w:p>
          <w:p w14:paraId="0443D988" w14:textId="4B5943A3" w:rsidR="00994509" w:rsidRPr="00193839" w:rsidRDefault="00994509" w:rsidP="00994509">
            <w:pPr>
              <w:rPr>
                <w:rFonts w:ascii="SassoonPrimaryInfant" w:hAnsi="SassoonPrimaryInfant"/>
                <w:sz w:val="20"/>
                <w:szCs w:val="20"/>
              </w:rPr>
            </w:pPr>
            <w:r w:rsidRPr="00193839">
              <w:rPr>
                <w:rFonts w:ascii="SassoonPrimaryInfant" w:hAnsi="SassoonPrimaryInfant" w:cs="Arial"/>
              </w:rPr>
              <w:t>Latitude, longitude.</w:t>
            </w:r>
          </w:p>
        </w:tc>
      </w:tr>
      <w:tr w:rsidR="00994509" w:rsidRPr="00193839" w14:paraId="6C08203C" w14:textId="39FCEBAE" w:rsidTr="00AB2775">
        <w:trPr>
          <w:trHeight w:val="753"/>
        </w:trPr>
        <w:tc>
          <w:tcPr>
            <w:tcW w:w="2689" w:type="dxa"/>
            <w:vMerge/>
          </w:tcPr>
          <w:p w14:paraId="7C61A311" w14:textId="00810C12" w:rsidR="00994509" w:rsidRPr="00193839" w:rsidRDefault="00994509" w:rsidP="00994509">
            <w:pPr>
              <w:rPr>
                <w:rFonts w:ascii="SassoonPrimaryInfant" w:hAnsi="SassoonPrimaryInfant"/>
                <w:sz w:val="20"/>
                <w:szCs w:val="20"/>
              </w:rPr>
            </w:pPr>
          </w:p>
        </w:tc>
        <w:tc>
          <w:tcPr>
            <w:tcW w:w="708" w:type="dxa"/>
          </w:tcPr>
          <w:p w14:paraId="247AA57D" w14:textId="5E158B7B" w:rsidR="00994509" w:rsidRPr="00193839" w:rsidRDefault="00994509" w:rsidP="00994509">
            <w:pPr>
              <w:spacing w:before="40" w:after="40"/>
              <w:jc w:val="center"/>
              <w:rPr>
                <w:rFonts w:ascii="SassoonPrimaryInfant" w:hAnsi="SassoonPrimaryInfant"/>
                <w:sz w:val="20"/>
                <w:szCs w:val="20"/>
              </w:rPr>
            </w:pPr>
            <w:r w:rsidRPr="00193839">
              <w:rPr>
                <w:rFonts w:ascii="SassoonPrimaryInfant" w:hAnsi="SassoonPrimaryInfant"/>
                <w:sz w:val="20"/>
                <w:szCs w:val="20"/>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D5D29" w14:textId="77777777" w:rsidR="00994509" w:rsidRPr="00193839" w:rsidRDefault="00994509" w:rsidP="00994509">
            <w:pPr>
              <w:numPr>
                <w:ilvl w:val="0"/>
                <w:numId w:val="30"/>
              </w:numPr>
              <w:spacing w:after="1" w:line="240" w:lineRule="auto"/>
              <w:rPr>
                <w:rFonts w:ascii="SassoonPrimaryInfant" w:hAnsi="SassoonPrimaryInfant"/>
              </w:rPr>
            </w:pPr>
            <w:r w:rsidRPr="00193839">
              <w:rPr>
                <w:rFonts w:ascii="SassoonPrimaryInfant" w:hAnsi="SassoonPrimaryInfant"/>
              </w:rPr>
              <w:t xml:space="preserve">locate the world’s countries, using maps to focus on South America, concentrating on its environmental regions, key physical and human characteristics, countries, and major cities. </w:t>
            </w:r>
          </w:p>
          <w:p w14:paraId="6DABBE84" w14:textId="77777777" w:rsidR="00994509" w:rsidRPr="00193839" w:rsidRDefault="00994509" w:rsidP="00994509">
            <w:pPr>
              <w:numPr>
                <w:ilvl w:val="0"/>
                <w:numId w:val="30"/>
              </w:numPr>
              <w:spacing w:after="0" w:line="242" w:lineRule="auto"/>
              <w:rPr>
                <w:rFonts w:ascii="SassoonPrimaryInfant" w:hAnsi="SassoonPrimaryInfant"/>
              </w:rPr>
            </w:pPr>
            <w:r w:rsidRPr="00193839">
              <w:rPr>
                <w:rFonts w:ascii="SassoonPrimaryInfant" w:hAnsi="SassoonPrimaryInfant" w:cs="Calibri"/>
                <w:i/>
              </w:rPr>
              <w:t xml:space="preserve">use maps, atlases, globes and digital/computer mapping to locate countries and describe features </w:t>
            </w:r>
            <w:proofErr w:type="gramStart"/>
            <w:r w:rsidRPr="00193839">
              <w:rPr>
                <w:rFonts w:ascii="SassoonPrimaryInfant" w:hAnsi="SassoonPrimaryInfant" w:cs="Calibri"/>
                <w:i/>
              </w:rPr>
              <w:t>studied</w:t>
            </w:r>
            <w:proofErr w:type="gramEnd"/>
            <w:r w:rsidRPr="00193839">
              <w:rPr>
                <w:rFonts w:ascii="SassoonPrimaryInfant" w:hAnsi="SassoonPrimaryInfant" w:cs="Calibri"/>
                <w:i/>
              </w:rPr>
              <w:t xml:space="preserve"> </w:t>
            </w:r>
          </w:p>
          <w:p w14:paraId="3EA766D1" w14:textId="70B8B8E0" w:rsidR="00994509" w:rsidRPr="00193839" w:rsidRDefault="00994509" w:rsidP="00994509">
            <w:pPr>
              <w:rPr>
                <w:rFonts w:ascii="SassoonPrimaryInfant" w:hAnsi="SassoonPrimaryInfant"/>
                <w:sz w:val="20"/>
                <w:szCs w:val="20"/>
              </w:rPr>
            </w:pPr>
            <w:r w:rsidRPr="00193839">
              <w:rPr>
                <w:rFonts w:ascii="SassoonPrimaryInfant" w:hAnsi="SassoonPrimaryInfant" w:cs="Calibri"/>
                <w:i/>
              </w:rPr>
              <w:t xml:space="preserve">identify the position and significance of the Prime/Greenwich Meridian and time zones (including day and night) </w:t>
            </w:r>
          </w:p>
        </w:tc>
        <w:tc>
          <w:tcPr>
            <w:tcW w:w="1842" w:type="dxa"/>
          </w:tcPr>
          <w:p w14:paraId="1882A284" w14:textId="5CBFF18F" w:rsidR="00994509" w:rsidRPr="00193839" w:rsidRDefault="00994509" w:rsidP="00994509">
            <w:pPr>
              <w:rPr>
                <w:rFonts w:ascii="SassoonPrimaryInfant" w:hAnsi="SassoonPrimaryInfant"/>
                <w:sz w:val="20"/>
                <w:szCs w:val="20"/>
              </w:rPr>
            </w:pPr>
            <w:r w:rsidRPr="00193839">
              <w:rPr>
                <w:rFonts w:ascii="SassoonPrimaryInfant" w:hAnsi="SassoonPrimaryInfant"/>
                <w:color w:val="FF0000"/>
              </w:rPr>
              <w:t>Children will use symbols and keys (including the use of Ordnance Survey maps), to build their knowledge of the United Kingdom and the wider</w:t>
            </w:r>
            <w:r w:rsidRPr="00193839">
              <w:rPr>
                <w:rFonts w:ascii="SassoonPrimaryInfant" w:hAnsi="SassoonPrimaryInfant"/>
                <w:color w:val="FF0000"/>
                <w:spacing w:val="-2"/>
              </w:rPr>
              <w:t xml:space="preserve"> </w:t>
            </w:r>
            <w:r w:rsidRPr="00193839">
              <w:rPr>
                <w:rFonts w:ascii="SassoonPrimaryInfant" w:hAnsi="SassoonPrimaryInfant"/>
                <w:color w:val="FF0000"/>
              </w:rPr>
              <w:t>world</w:t>
            </w:r>
          </w:p>
        </w:tc>
        <w:tc>
          <w:tcPr>
            <w:tcW w:w="1702" w:type="dxa"/>
          </w:tcPr>
          <w:p w14:paraId="4E0A4A3C" w14:textId="4BEBE9C1" w:rsidR="00994509" w:rsidRPr="00193839" w:rsidRDefault="00CC1F51" w:rsidP="00994509">
            <w:pPr>
              <w:spacing w:before="40" w:after="40"/>
              <w:rPr>
                <w:rFonts w:ascii="SassoonPrimaryInfant" w:hAnsi="SassoonPrimaryInfant"/>
                <w:sz w:val="20"/>
                <w:szCs w:val="20"/>
              </w:rPr>
            </w:pPr>
            <w:r w:rsidRPr="00193839">
              <w:rPr>
                <w:rFonts w:ascii="SassoonPrimaryInfant" w:hAnsi="SassoonPrimaryInfant"/>
              </w:rPr>
              <w:t>I can explain why the Amazon is so important.</w:t>
            </w:r>
          </w:p>
        </w:tc>
        <w:tc>
          <w:tcPr>
            <w:tcW w:w="3968" w:type="dxa"/>
            <w:tcBorders>
              <w:top w:val="single" w:sz="4" w:space="0" w:color="000000"/>
              <w:left w:val="single" w:sz="4" w:space="0" w:color="000000"/>
              <w:bottom w:val="single" w:sz="4" w:space="0" w:color="000000"/>
              <w:right w:val="single" w:sz="4" w:space="0" w:color="000000"/>
            </w:tcBorders>
          </w:tcPr>
          <w:p w14:paraId="6D4558D9" w14:textId="77777777" w:rsidR="00994509" w:rsidRPr="00193839" w:rsidRDefault="00994509" w:rsidP="00994509">
            <w:pPr>
              <w:spacing w:after="0"/>
              <w:ind w:left="1"/>
              <w:rPr>
                <w:rFonts w:ascii="SassoonPrimaryInfant" w:hAnsi="SassoonPrimaryInfant" w:cs="Calibri"/>
                <w:sz w:val="20"/>
                <w:szCs w:val="20"/>
              </w:rPr>
            </w:pPr>
          </w:p>
          <w:p w14:paraId="47289E68" w14:textId="77777777" w:rsidR="00994509" w:rsidRPr="00193839" w:rsidRDefault="00CC1F51" w:rsidP="00994509">
            <w:pPr>
              <w:spacing w:before="40" w:after="40"/>
              <w:rPr>
                <w:rFonts w:ascii="SassoonPrimaryInfant" w:hAnsi="SassoonPrimaryInfant"/>
                <w:b/>
                <w:bCs/>
              </w:rPr>
            </w:pPr>
            <w:r w:rsidRPr="00193839">
              <w:rPr>
                <w:rFonts w:ascii="SassoonPrimaryInfant" w:hAnsi="SassoonPrimaryInfant"/>
                <w:b/>
                <w:bCs/>
                <w:i/>
                <w:sz w:val="20"/>
                <w:szCs w:val="20"/>
              </w:rPr>
              <w:t xml:space="preserve">LO: </w:t>
            </w:r>
            <w:r w:rsidRPr="00193839">
              <w:rPr>
                <w:rFonts w:ascii="SassoonPrimaryInfant" w:hAnsi="SassoonPrimaryInfant"/>
                <w:b/>
                <w:bCs/>
              </w:rPr>
              <w:t>To describe the importance of the Amazon Basin and Rainforest.</w:t>
            </w:r>
          </w:p>
          <w:p w14:paraId="6ACAFE0D" w14:textId="77777777" w:rsidR="00CC1F51" w:rsidRPr="00193839" w:rsidRDefault="00CC1F51" w:rsidP="00994509">
            <w:pPr>
              <w:spacing w:before="40" w:after="40"/>
              <w:rPr>
                <w:rFonts w:ascii="SassoonPrimaryInfant" w:hAnsi="SassoonPrimaryInfant"/>
                <w:b/>
                <w:bCs/>
                <w:color w:val="4F81BD" w:themeColor="accent1"/>
              </w:rPr>
            </w:pPr>
            <w:r w:rsidRPr="00193839">
              <w:rPr>
                <w:rFonts w:ascii="SassoonPrimaryInfant" w:hAnsi="SassoonPrimaryInfant"/>
                <w:b/>
                <w:bCs/>
                <w:color w:val="4F81BD" w:themeColor="accent1"/>
              </w:rPr>
              <w:t xml:space="preserve">Lesson Resources PowerPoint: South America and The Amazon Online Pages: See Main Teaching Points KS2 Activity: Explanation text Other: Post-it </w:t>
            </w:r>
            <w:proofErr w:type="gramStart"/>
            <w:r w:rsidRPr="00193839">
              <w:rPr>
                <w:rFonts w:ascii="SassoonPrimaryInfant" w:hAnsi="SassoonPrimaryInfant"/>
                <w:b/>
                <w:bCs/>
                <w:color w:val="4F81BD" w:themeColor="accent1"/>
              </w:rPr>
              <w:t>notes</w:t>
            </w:r>
            <w:proofErr w:type="gramEnd"/>
          </w:p>
          <w:p w14:paraId="79F080E8" w14:textId="77777777" w:rsidR="00CC1F51" w:rsidRPr="00193839" w:rsidRDefault="00CC1F51" w:rsidP="00994509">
            <w:pPr>
              <w:spacing w:before="40" w:after="40"/>
              <w:rPr>
                <w:rFonts w:ascii="SassoonPrimaryInfant" w:hAnsi="SassoonPrimaryInfant"/>
                <w:b/>
                <w:bCs/>
                <w:color w:val="4F81BD" w:themeColor="accent1"/>
              </w:rPr>
            </w:pPr>
          </w:p>
          <w:p w14:paraId="3EF6B2DB" w14:textId="77777777" w:rsidR="00CC1F51" w:rsidRPr="00193839" w:rsidRDefault="00CC1F51" w:rsidP="00CC1F51">
            <w:pPr>
              <w:rPr>
                <w:rFonts w:ascii="SassoonPrimaryInfant" w:hAnsi="SassoonPrimaryInfant"/>
              </w:rPr>
            </w:pPr>
            <w:r w:rsidRPr="00193839">
              <w:rPr>
                <w:rFonts w:ascii="SassoonPrimaryInfant" w:hAnsi="SassoonPrimaryInfant"/>
              </w:rPr>
              <w:t xml:space="preserve">Whole class activity Based on their prior understanding, children sort out true and false statements about The Amazon. These are then fact-checked, with the correct answers noted on a board/IWB. (Slide 9) Children use Slide 10 to name some of the animal species found in The Amazon. Using the online pages and other print or online sources, they find out the names of other animals that live in The Amazon. The names of these animals are added to the information board/IWB. (For those following Pathway 2. Recap: what are rivers used for?) Why do we think the Amazon River is so important? Children list a few thoughts and then check the ideas against Slides 11 and 12. Add these details to the information board/IWB. Why are the rainforest’s trees so important - and not only to people and animals that live in the forest itself? Compare ideas against </w:t>
            </w:r>
            <w:r w:rsidRPr="00193839">
              <w:rPr>
                <w:rFonts w:ascii="SassoonPrimaryInfant" w:hAnsi="SassoonPrimaryInfant"/>
              </w:rPr>
              <w:lastRenderedPageBreak/>
              <w:t>Slide 13 and add to the information board/IWB. (For those following Pathway 2, this is a chance to recap on the structure and characteristics of rainforests.) The rainforest is a home to people. Each child draws a stick-person image of themself on a post-it note. Working in small groups, they select one of the images from Slide 14 and place their post-</w:t>
            </w:r>
            <w:proofErr w:type="spellStart"/>
            <w:r w:rsidRPr="00193839">
              <w:rPr>
                <w:rFonts w:ascii="SassoonPrimaryInfant" w:hAnsi="SassoonPrimaryInfant"/>
              </w:rPr>
              <w:t>its</w:t>
            </w:r>
            <w:proofErr w:type="spellEnd"/>
            <w:r w:rsidRPr="00193839">
              <w:rPr>
                <w:rFonts w:ascii="SassoonPrimaryInfant" w:hAnsi="SassoonPrimaryInfant"/>
              </w:rPr>
              <w:t xml:space="preserve"> on the image, to ‘put themselves in the picture.’ If they were standing in this picture, looking out from it, what would they see, hear, smell, feel, taste? What might they be saying or thinking? They discuss their ideas with others in the group.</w:t>
            </w:r>
          </w:p>
          <w:p w14:paraId="22CC093C" w14:textId="77777777" w:rsidR="00CC1F51" w:rsidRPr="00193839" w:rsidRDefault="00CC1F51" w:rsidP="00CC1F51">
            <w:pPr>
              <w:rPr>
                <w:rFonts w:ascii="SassoonPrimaryInfant" w:hAnsi="SassoonPrimaryInfant"/>
              </w:rPr>
            </w:pPr>
          </w:p>
          <w:p w14:paraId="79280EAA" w14:textId="77777777" w:rsidR="00CC1F51" w:rsidRPr="00193839" w:rsidRDefault="00CC1F51" w:rsidP="00CC1F51">
            <w:pPr>
              <w:rPr>
                <w:rFonts w:ascii="SassoonPrimaryInfant" w:hAnsi="SassoonPrimaryInfant"/>
              </w:rPr>
            </w:pPr>
            <w:r w:rsidRPr="00193839">
              <w:rPr>
                <w:rFonts w:ascii="SassoonPrimaryInfant" w:hAnsi="SassoonPrimaryInfant"/>
              </w:rPr>
              <w:t>Key questions</w:t>
            </w:r>
          </w:p>
          <w:p w14:paraId="70987271" w14:textId="3A5C2174" w:rsidR="00CC1F51" w:rsidRPr="00193839" w:rsidRDefault="00CC1F51" w:rsidP="00CC1F51">
            <w:pPr>
              <w:rPr>
                <w:rFonts w:ascii="SassoonPrimaryInfant" w:hAnsi="SassoonPrimaryInfant"/>
                <w:sz w:val="20"/>
                <w:szCs w:val="20"/>
              </w:rPr>
            </w:pPr>
            <w:r w:rsidRPr="00193839">
              <w:rPr>
                <w:rFonts w:ascii="SassoonPrimaryInfant" w:hAnsi="SassoonPrimaryInfant"/>
              </w:rPr>
              <w:t xml:space="preserve">• How is the </w:t>
            </w:r>
            <w:proofErr w:type="gramStart"/>
            <w:r w:rsidRPr="00193839">
              <w:rPr>
                <w:rFonts w:ascii="SassoonPrimaryInfant" w:hAnsi="SassoonPrimaryInfant"/>
              </w:rPr>
              <w:t>River</w:t>
            </w:r>
            <w:proofErr w:type="gramEnd"/>
            <w:r w:rsidRPr="00193839">
              <w:rPr>
                <w:rFonts w:ascii="SassoonPrimaryInfant" w:hAnsi="SassoonPrimaryInfant"/>
              </w:rPr>
              <w:t xml:space="preserve"> Amazon used by people? • Why is the Amazon rainforest important to the people who live there? • Why do some people call the Amazon ‘the lungs of the world’? • Why does it matter that places are biodiverse?</w:t>
            </w:r>
          </w:p>
        </w:tc>
        <w:tc>
          <w:tcPr>
            <w:tcW w:w="6236" w:type="dxa"/>
          </w:tcPr>
          <w:p w14:paraId="3FA27773" w14:textId="77777777" w:rsidR="00994509" w:rsidRPr="00193839" w:rsidRDefault="00994509" w:rsidP="00994509">
            <w:pPr>
              <w:spacing w:after="0"/>
              <w:ind w:left="1"/>
              <w:rPr>
                <w:rFonts w:ascii="SassoonPrimaryInfant" w:hAnsi="SassoonPrimaryInfant"/>
              </w:rPr>
            </w:pPr>
            <w:r w:rsidRPr="00193839">
              <w:rPr>
                <w:rFonts w:ascii="SassoonPrimaryInfant" w:hAnsi="SassoonPrimaryInfant"/>
              </w:rPr>
              <w:lastRenderedPageBreak/>
              <w:t xml:space="preserve">Time zones, symbols, </w:t>
            </w:r>
          </w:p>
          <w:p w14:paraId="36EA51AC" w14:textId="73312698" w:rsidR="00994509" w:rsidRPr="00193839" w:rsidRDefault="00994509" w:rsidP="00994509">
            <w:pPr>
              <w:spacing w:after="0"/>
              <w:ind w:left="1"/>
              <w:rPr>
                <w:rFonts w:ascii="SassoonPrimaryInfant" w:hAnsi="SassoonPrimaryInfant" w:cs="Calibri"/>
                <w:sz w:val="20"/>
                <w:szCs w:val="20"/>
              </w:rPr>
            </w:pPr>
            <w:r w:rsidRPr="00193839">
              <w:rPr>
                <w:rFonts w:ascii="SassoonPrimaryInfant" w:hAnsi="SassoonPrimaryInfant"/>
              </w:rPr>
              <w:t>keys, Characteristics</w:t>
            </w:r>
          </w:p>
        </w:tc>
      </w:tr>
      <w:tr w:rsidR="00994509" w:rsidRPr="00193839" w14:paraId="0673AC07" w14:textId="564BF6B2" w:rsidTr="00AB2775">
        <w:trPr>
          <w:trHeight w:val="753"/>
        </w:trPr>
        <w:tc>
          <w:tcPr>
            <w:tcW w:w="2689" w:type="dxa"/>
            <w:vMerge/>
          </w:tcPr>
          <w:p w14:paraId="05F49A0C" w14:textId="68255594" w:rsidR="00994509" w:rsidRPr="00193839" w:rsidRDefault="00994509" w:rsidP="00994509">
            <w:pPr>
              <w:rPr>
                <w:rFonts w:ascii="SassoonPrimaryInfant" w:hAnsi="SassoonPrimaryInfant"/>
                <w:sz w:val="20"/>
                <w:szCs w:val="20"/>
              </w:rPr>
            </w:pPr>
          </w:p>
        </w:tc>
        <w:tc>
          <w:tcPr>
            <w:tcW w:w="708" w:type="dxa"/>
          </w:tcPr>
          <w:p w14:paraId="087C4842" w14:textId="7B94C738" w:rsidR="00994509" w:rsidRPr="00193839" w:rsidRDefault="00994509" w:rsidP="00994509">
            <w:pPr>
              <w:spacing w:before="40" w:after="40"/>
              <w:jc w:val="center"/>
              <w:rPr>
                <w:rFonts w:ascii="SassoonPrimaryInfant" w:hAnsi="SassoonPrimaryInfant"/>
                <w:sz w:val="20"/>
                <w:szCs w:val="20"/>
              </w:rPr>
            </w:pPr>
            <w:r w:rsidRPr="00193839">
              <w:rPr>
                <w:rFonts w:ascii="SassoonPrimaryInfant" w:hAnsi="SassoonPrimaryInfant"/>
                <w:sz w:val="20"/>
                <w:szCs w:val="20"/>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D68F7" w14:textId="79994B01" w:rsidR="00994509" w:rsidRPr="00193839" w:rsidRDefault="00994509" w:rsidP="00994509">
            <w:pPr>
              <w:rPr>
                <w:rFonts w:ascii="SassoonPrimaryInfant" w:hAnsi="SassoonPrimaryInfant"/>
                <w:sz w:val="20"/>
                <w:szCs w:val="20"/>
              </w:rPr>
            </w:pPr>
            <w:r w:rsidRPr="00193839">
              <w:rPr>
                <w:rFonts w:ascii="SassoonPrimaryInfant" w:hAnsi="SassoonPrimaryInfant"/>
              </w:rPr>
              <w:t xml:space="preserve">- understand geographical similarities and differences through the study of the human and physical geography of a region of </w:t>
            </w:r>
            <w:r w:rsidRPr="00193839">
              <w:rPr>
                <w:rFonts w:ascii="SassoonPrimaryInfant" w:hAnsi="SassoonPrimaryInfant"/>
              </w:rPr>
              <w:lastRenderedPageBreak/>
              <w:t xml:space="preserve">the UK and a region within South America </w:t>
            </w:r>
          </w:p>
        </w:tc>
        <w:tc>
          <w:tcPr>
            <w:tcW w:w="1842" w:type="dxa"/>
          </w:tcPr>
          <w:p w14:paraId="3F970B6A" w14:textId="4AA2EA11" w:rsidR="00994509" w:rsidRPr="00193839" w:rsidRDefault="00994509" w:rsidP="00994509">
            <w:pPr>
              <w:spacing w:before="40" w:after="40"/>
              <w:rPr>
                <w:rFonts w:ascii="SassoonPrimaryInfant" w:hAnsi="SassoonPrimaryInfant"/>
                <w:sz w:val="20"/>
                <w:szCs w:val="20"/>
              </w:rPr>
            </w:pPr>
            <w:r w:rsidRPr="00193839">
              <w:rPr>
                <w:rFonts w:ascii="SassoonPrimaryInfant" w:hAnsi="SassoonPrimaryInfant"/>
                <w:color w:val="FF0000"/>
              </w:rPr>
              <w:lastRenderedPageBreak/>
              <w:t xml:space="preserve">Children will explore similarities and differences, </w:t>
            </w:r>
            <w:r w:rsidRPr="00193839">
              <w:rPr>
                <w:rFonts w:ascii="SassoonPrimaryInfant" w:hAnsi="SassoonPrimaryInfant"/>
                <w:color w:val="1C1C1C"/>
              </w:rPr>
              <w:t xml:space="preserve">comparing </w:t>
            </w:r>
            <w:r w:rsidRPr="00193839">
              <w:rPr>
                <w:rFonts w:ascii="SassoonPrimaryInfant" w:hAnsi="SassoonPrimaryInfant"/>
                <w:color w:val="00B0F0"/>
              </w:rPr>
              <w:t xml:space="preserve">the </w:t>
            </w:r>
            <w:r w:rsidRPr="00193839">
              <w:rPr>
                <w:rFonts w:ascii="SassoonPrimaryInfant" w:hAnsi="SassoonPrimaryInfant"/>
                <w:color w:val="00B0F0"/>
              </w:rPr>
              <w:lastRenderedPageBreak/>
              <w:t>human geography of a region of the UK and a region of South America</w:t>
            </w:r>
          </w:p>
        </w:tc>
        <w:tc>
          <w:tcPr>
            <w:tcW w:w="1702" w:type="dxa"/>
          </w:tcPr>
          <w:p w14:paraId="50F6019C" w14:textId="43F7885C" w:rsidR="00994509" w:rsidRPr="00193839" w:rsidRDefault="000D06B5" w:rsidP="00994509">
            <w:pPr>
              <w:spacing w:before="40" w:after="40"/>
              <w:rPr>
                <w:rFonts w:ascii="SassoonPrimaryInfant" w:hAnsi="SassoonPrimaryInfant"/>
                <w:sz w:val="20"/>
                <w:szCs w:val="20"/>
              </w:rPr>
            </w:pPr>
            <w:r w:rsidRPr="00193839">
              <w:rPr>
                <w:rFonts w:ascii="SassoonPrimaryInfant" w:hAnsi="SassoonPrimaryInfant"/>
              </w:rPr>
              <w:lastRenderedPageBreak/>
              <w:t xml:space="preserve">I understand some of the ways in which the Amazon is under threat </w:t>
            </w:r>
            <w:r w:rsidRPr="00193839">
              <w:rPr>
                <w:rFonts w:ascii="SassoonPrimaryInfant" w:hAnsi="SassoonPrimaryInfant"/>
              </w:rPr>
              <w:lastRenderedPageBreak/>
              <w:t xml:space="preserve">and why that is important. </w:t>
            </w:r>
          </w:p>
        </w:tc>
        <w:tc>
          <w:tcPr>
            <w:tcW w:w="3968" w:type="dxa"/>
            <w:tcBorders>
              <w:top w:val="single" w:sz="4" w:space="0" w:color="000000"/>
              <w:left w:val="single" w:sz="4" w:space="0" w:color="000000"/>
              <w:bottom w:val="single" w:sz="4" w:space="0" w:color="000000"/>
              <w:right w:val="single" w:sz="4" w:space="0" w:color="000000"/>
            </w:tcBorders>
          </w:tcPr>
          <w:p w14:paraId="18CBCABA" w14:textId="55E48A0F" w:rsidR="00994509" w:rsidRPr="00193839" w:rsidRDefault="00E37407" w:rsidP="00994509">
            <w:pPr>
              <w:spacing w:before="40" w:after="40"/>
              <w:rPr>
                <w:rFonts w:ascii="SassoonPrimaryInfant" w:hAnsi="SassoonPrimaryInfant"/>
                <w:b/>
                <w:bCs/>
              </w:rPr>
            </w:pPr>
            <w:r w:rsidRPr="00193839">
              <w:rPr>
                <w:rFonts w:ascii="SassoonPrimaryInfant" w:hAnsi="SassoonPrimaryInfant"/>
                <w:b/>
                <w:bCs/>
              </w:rPr>
              <w:lastRenderedPageBreak/>
              <w:t xml:space="preserve">LO: </w:t>
            </w:r>
            <w:r w:rsidR="000D06B5" w:rsidRPr="00193839">
              <w:rPr>
                <w:rFonts w:ascii="SassoonPrimaryInfant" w:hAnsi="SassoonPrimaryInfant"/>
                <w:b/>
                <w:bCs/>
              </w:rPr>
              <w:t>To understand some of the threats to the Amazon and why they matter.</w:t>
            </w:r>
          </w:p>
          <w:p w14:paraId="27CB4739" w14:textId="77777777" w:rsidR="000D06B5" w:rsidRPr="00193839" w:rsidRDefault="000D06B5" w:rsidP="00994509">
            <w:pPr>
              <w:spacing w:before="40" w:after="40"/>
              <w:rPr>
                <w:rFonts w:ascii="SassoonPrimaryInfant" w:hAnsi="SassoonPrimaryInfant"/>
              </w:rPr>
            </w:pPr>
          </w:p>
          <w:p w14:paraId="657DB0CD" w14:textId="77777777" w:rsidR="000D06B5" w:rsidRPr="00193839" w:rsidRDefault="000D06B5" w:rsidP="00994509">
            <w:pPr>
              <w:spacing w:before="40" w:after="40"/>
              <w:rPr>
                <w:rFonts w:ascii="SassoonPrimaryInfant" w:hAnsi="SassoonPrimaryInfant"/>
                <w:b/>
                <w:bCs/>
                <w:color w:val="4F81BD" w:themeColor="accent1"/>
              </w:rPr>
            </w:pPr>
            <w:r w:rsidRPr="00193839">
              <w:rPr>
                <w:rFonts w:ascii="SassoonPrimaryInfant" w:hAnsi="SassoonPrimaryInfant"/>
                <w:b/>
                <w:bCs/>
                <w:color w:val="4F81BD" w:themeColor="accent1"/>
              </w:rPr>
              <w:lastRenderedPageBreak/>
              <w:t>Lesson Resources PowerPoint: South America and The Amazon Online Pages: See Main Teaching Points</w:t>
            </w:r>
          </w:p>
          <w:p w14:paraId="417C2C15" w14:textId="77777777" w:rsidR="000D06B5" w:rsidRPr="00193839" w:rsidRDefault="000D06B5" w:rsidP="00994509">
            <w:pPr>
              <w:spacing w:before="40" w:after="40"/>
              <w:rPr>
                <w:rFonts w:ascii="SassoonPrimaryInfant" w:hAnsi="SassoonPrimaryInfant"/>
              </w:rPr>
            </w:pPr>
          </w:p>
          <w:p w14:paraId="5C05547D" w14:textId="77777777" w:rsidR="00E37407" w:rsidRPr="00193839" w:rsidRDefault="000D06B5" w:rsidP="00994509">
            <w:pPr>
              <w:spacing w:before="40" w:after="40"/>
              <w:rPr>
                <w:rFonts w:ascii="SassoonPrimaryInfant" w:hAnsi="SassoonPrimaryInfant"/>
              </w:rPr>
            </w:pPr>
            <w:r w:rsidRPr="00193839">
              <w:rPr>
                <w:rFonts w:ascii="SassoonPrimaryInfant" w:hAnsi="SassoonPrimaryInfant"/>
              </w:rPr>
              <w:t xml:space="preserve">Whole class activity </w:t>
            </w:r>
          </w:p>
          <w:p w14:paraId="154D78EC" w14:textId="6DD9EA7B" w:rsidR="000D06B5" w:rsidRPr="00193839" w:rsidRDefault="000D06B5" w:rsidP="00994509">
            <w:pPr>
              <w:spacing w:before="40" w:after="40"/>
              <w:rPr>
                <w:rFonts w:ascii="SassoonPrimaryInfant" w:hAnsi="SassoonPrimaryInfant"/>
              </w:rPr>
            </w:pPr>
            <w:r w:rsidRPr="00193839">
              <w:rPr>
                <w:rFonts w:ascii="SassoonPrimaryInfant" w:hAnsi="SassoonPrimaryInfant"/>
              </w:rPr>
              <w:t xml:space="preserve">Children read the text Guided Reading: Save the Amazon! Brief whole-class discussion: why does the Amazon need protecting? Working individually, children answer questions 1-6, based on what they have read. Drawing on what they have learned in the previous lesson, children draw three animals found in the Amazon rainforest (question C). They outline some reasons why the Amazon rainforest should be protected (question D). Working in pairs or small groups, children then prepare information for a report based on the facts in the guided reading (Questions 1 to 5, Inspector Odd needs your help). The group creates a PSA (public service announcement) to raise awareness about what is happening to the Amazon. The goal of the PSA is to let people know what is happening, so as to try to stop </w:t>
            </w:r>
            <w:proofErr w:type="gramStart"/>
            <w:r w:rsidRPr="00193839">
              <w:rPr>
                <w:rFonts w:ascii="SassoonPrimaryInfant" w:hAnsi="SassoonPrimaryInfant"/>
              </w:rPr>
              <w:t>it</w:t>
            </w:r>
            <w:proofErr w:type="gramEnd"/>
          </w:p>
          <w:p w14:paraId="129BC15C" w14:textId="77777777" w:rsidR="000D06B5" w:rsidRPr="00193839" w:rsidRDefault="000D06B5" w:rsidP="00994509">
            <w:pPr>
              <w:spacing w:before="40" w:after="40"/>
              <w:rPr>
                <w:rFonts w:ascii="SassoonPrimaryInfant" w:hAnsi="SassoonPrimaryInfant"/>
              </w:rPr>
            </w:pPr>
          </w:p>
          <w:p w14:paraId="1DC39591" w14:textId="77777777" w:rsidR="000D06B5" w:rsidRPr="00193839" w:rsidRDefault="000D06B5" w:rsidP="00994509">
            <w:pPr>
              <w:spacing w:before="40" w:after="40"/>
              <w:rPr>
                <w:rFonts w:ascii="SassoonPrimaryInfant" w:hAnsi="SassoonPrimaryInfant"/>
              </w:rPr>
            </w:pPr>
            <w:r w:rsidRPr="00193839">
              <w:rPr>
                <w:rFonts w:ascii="SassoonPrimaryInfant" w:hAnsi="SassoonPrimaryInfant"/>
              </w:rPr>
              <w:t>Key questions</w:t>
            </w:r>
          </w:p>
          <w:p w14:paraId="13C662C7" w14:textId="567A5EB3" w:rsidR="000D06B5" w:rsidRPr="00193839" w:rsidRDefault="000D06B5" w:rsidP="00994509">
            <w:pPr>
              <w:spacing w:before="40" w:after="40"/>
              <w:rPr>
                <w:rFonts w:ascii="SassoonPrimaryInfant" w:hAnsi="SassoonPrimaryInfant"/>
                <w:sz w:val="20"/>
                <w:szCs w:val="20"/>
                <w:u w:val="single"/>
              </w:rPr>
            </w:pPr>
            <w:r w:rsidRPr="00193839">
              <w:rPr>
                <w:rFonts w:ascii="SassoonPrimaryInfant" w:hAnsi="SassoonPrimaryInfant"/>
              </w:rPr>
              <w:t xml:space="preserve">• Why is the Amazon rainforest shrinking? • Why does deforestation in the Amazon matter to people outside South America? </w:t>
            </w:r>
            <w:r w:rsidRPr="00193839">
              <w:rPr>
                <w:rFonts w:ascii="SassoonPrimaryInfant" w:hAnsi="SassoonPrimaryInfant"/>
              </w:rPr>
              <w:lastRenderedPageBreak/>
              <w:t>• What are people doing to prevent deforestation? • In what other ways might human activities be harming the planet? What if … people just allowed nature to run wild?</w:t>
            </w:r>
          </w:p>
        </w:tc>
        <w:tc>
          <w:tcPr>
            <w:tcW w:w="6236" w:type="dxa"/>
          </w:tcPr>
          <w:p w14:paraId="3B43E1E2" w14:textId="0AEA2532" w:rsidR="00994509" w:rsidRPr="00193839" w:rsidRDefault="00994509" w:rsidP="00994509">
            <w:pPr>
              <w:spacing w:before="40" w:after="40"/>
              <w:rPr>
                <w:rFonts w:ascii="SassoonPrimaryInfant" w:hAnsi="SassoonPrimaryInfant"/>
                <w:sz w:val="20"/>
                <w:szCs w:val="20"/>
                <w:u w:val="single"/>
              </w:rPr>
            </w:pPr>
            <w:r w:rsidRPr="00193839">
              <w:rPr>
                <w:rFonts w:ascii="SassoonPrimaryInfant" w:hAnsi="SassoonPrimaryInfant"/>
              </w:rPr>
              <w:lastRenderedPageBreak/>
              <w:t xml:space="preserve">Brazil, compare, region, </w:t>
            </w:r>
          </w:p>
        </w:tc>
      </w:tr>
      <w:tr w:rsidR="00994509" w:rsidRPr="00193839" w14:paraId="0DCAEB19" w14:textId="363D5F10" w:rsidTr="00AB2775">
        <w:trPr>
          <w:trHeight w:val="753"/>
        </w:trPr>
        <w:tc>
          <w:tcPr>
            <w:tcW w:w="2689" w:type="dxa"/>
            <w:vMerge/>
          </w:tcPr>
          <w:p w14:paraId="3F45B506" w14:textId="539276F0" w:rsidR="00994509" w:rsidRPr="00193839" w:rsidRDefault="00994509" w:rsidP="00994509">
            <w:pPr>
              <w:rPr>
                <w:rFonts w:ascii="SassoonPrimaryInfant" w:hAnsi="SassoonPrimaryInfant"/>
                <w:sz w:val="20"/>
                <w:szCs w:val="20"/>
              </w:rPr>
            </w:pPr>
          </w:p>
        </w:tc>
        <w:tc>
          <w:tcPr>
            <w:tcW w:w="708" w:type="dxa"/>
          </w:tcPr>
          <w:p w14:paraId="3E5FA9D8" w14:textId="15ABB1DF" w:rsidR="00994509" w:rsidRPr="00193839" w:rsidRDefault="00994509" w:rsidP="00994509">
            <w:pPr>
              <w:spacing w:before="40" w:after="40"/>
              <w:jc w:val="center"/>
              <w:rPr>
                <w:rFonts w:ascii="SassoonPrimaryInfant" w:hAnsi="SassoonPrimaryInfant"/>
                <w:sz w:val="20"/>
                <w:szCs w:val="20"/>
              </w:rPr>
            </w:pPr>
            <w:r w:rsidRPr="00193839">
              <w:rPr>
                <w:rFonts w:ascii="SassoonPrimaryInfant" w:hAnsi="SassoonPrimaryInfant"/>
                <w:sz w:val="20"/>
                <w:szCs w:val="20"/>
              </w:rPr>
              <w:t>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78DF0" w14:textId="08DF5948" w:rsidR="00994509" w:rsidRPr="00193839" w:rsidRDefault="00994509" w:rsidP="00994509">
            <w:pPr>
              <w:rPr>
                <w:rFonts w:ascii="SassoonPrimaryInfant" w:hAnsi="SassoonPrimaryInfant"/>
                <w:sz w:val="20"/>
                <w:szCs w:val="20"/>
              </w:rPr>
            </w:pPr>
            <w:r w:rsidRPr="00193839">
              <w:rPr>
                <w:rFonts w:ascii="SassoonPrimaryInfant" w:hAnsi="SassoonPrimaryInfant"/>
              </w:rPr>
              <w:t xml:space="preserve">- understand geographical similarities and differences through the study of the human and physical geography of a region of the UK and a region within South America </w:t>
            </w:r>
          </w:p>
        </w:tc>
        <w:tc>
          <w:tcPr>
            <w:tcW w:w="1842" w:type="dxa"/>
          </w:tcPr>
          <w:p w14:paraId="319A3A6D" w14:textId="77777777" w:rsidR="00994509" w:rsidRPr="00193839" w:rsidRDefault="00994509" w:rsidP="00994509">
            <w:pPr>
              <w:pStyle w:val="TableParagraph"/>
              <w:ind w:right="207"/>
              <w:rPr>
                <w:rFonts w:ascii="SassoonPrimaryInfant" w:hAnsi="SassoonPrimaryInfant"/>
                <w:color w:val="00B0F0"/>
              </w:rPr>
            </w:pPr>
            <w:r w:rsidRPr="00193839">
              <w:rPr>
                <w:rFonts w:ascii="SassoonPrimaryInfant" w:hAnsi="SassoonPrimaryInfant"/>
                <w:color w:val="FF0000"/>
              </w:rPr>
              <w:t xml:space="preserve">Children locate a range </w:t>
            </w:r>
            <w:r w:rsidRPr="00193839">
              <w:rPr>
                <w:rFonts w:ascii="SassoonPrimaryInfant" w:hAnsi="SassoonPrimaryInfant"/>
                <w:color w:val="1C1C1C"/>
              </w:rPr>
              <w:t xml:space="preserve">of </w:t>
            </w:r>
            <w:r w:rsidRPr="00193839">
              <w:rPr>
                <w:rFonts w:ascii="SassoonPrimaryInfant" w:hAnsi="SassoonPrimaryInfant"/>
                <w:color w:val="00B0F0"/>
              </w:rPr>
              <w:t>the world’s most significant human and physical features.</w:t>
            </w:r>
            <w:r w:rsidRPr="00193839">
              <w:rPr>
                <w:rFonts w:ascii="SassoonPrimaryInfant" w:hAnsi="SassoonPrimaryInfant"/>
                <w:color w:val="1C1C1C"/>
              </w:rPr>
              <w:t xml:space="preserve"> </w:t>
            </w:r>
            <w:r w:rsidRPr="00193839">
              <w:rPr>
                <w:rFonts w:ascii="SassoonPrimaryInfant" w:hAnsi="SassoonPrimaryInfant"/>
                <w:color w:val="FF0000"/>
              </w:rPr>
              <w:t>Explain how</w:t>
            </w:r>
            <w:r w:rsidRPr="00193839">
              <w:rPr>
                <w:rFonts w:ascii="SassoonPrimaryInfant" w:hAnsi="SassoonPrimaryInfant"/>
                <w:color w:val="1C1C1C"/>
              </w:rPr>
              <w:t xml:space="preserve"> </w:t>
            </w:r>
            <w:r w:rsidRPr="00193839">
              <w:rPr>
                <w:rFonts w:ascii="SassoonPrimaryInfant" w:hAnsi="SassoonPrimaryInfant"/>
                <w:color w:val="00B0F0"/>
              </w:rPr>
              <w:t>physical features have formed, why they are significant and how they can change.</w:t>
            </w:r>
          </w:p>
          <w:p w14:paraId="21F1AAAA" w14:textId="04C02D23" w:rsidR="00994509" w:rsidRPr="00193839" w:rsidRDefault="00994509" w:rsidP="00994509">
            <w:pPr>
              <w:rPr>
                <w:rFonts w:ascii="SassoonPrimaryInfant" w:hAnsi="SassoonPrimaryInfant"/>
                <w:lang w:val="en-US"/>
              </w:rPr>
            </w:pPr>
            <w:r w:rsidRPr="00193839">
              <w:rPr>
                <w:rFonts w:ascii="SassoonPrimaryInfant" w:hAnsi="SassoonPrimaryInfant"/>
                <w:color w:val="FF0000"/>
              </w:rPr>
              <w:t xml:space="preserve">Explain the impact of </w:t>
            </w:r>
            <w:r w:rsidRPr="00193839">
              <w:rPr>
                <w:rFonts w:ascii="SassoonPrimaryInfant" w:hAnsi="SassoonPrimaryInfant"/>
                <w:color w:val="00B0F0"/>
              </w:rPr>
              <w:t>humans on the earth in terms of land use, settlements and their direct connection to physical changes</w:t>
            </w:r>
          </w:p>
        </w:tc>
        <w:tc>
          <w:tcPr>
            <w:tcW w:w="1702" w:type="dxa"/>
          </w:tcPr>
          <w:p w14:paraId="7D855D65" w14:textId="122CFE7E" w:rsidR="00994509" w:rsidRPr="00193839" w:rsidRDefault="00E37407" w:rsidP="00994509">
            <w:pPr>
              <w:spacing w:before="40" w:after="40"/>
              <w:rPr>
                <w:rFonts w:ascii="SassoonPrimaryInfant" w:hAnsi="SassoonPrimaryInfant"/>
                <w:sz w:val="20"/>
                <w:szCs w:val="20"/>
              </w:rPr>
            </w:pPr>
            <w:r w:rsidRPr="00193839">
              <w:rPr>
                <w:rFonts w:ascii="SassoonPrimaryInfant" w:hAnsi="SassoonPrimaryInfant"/>
              </w:rPr>
              <w:t>I can describe some of the main features of Manaus.</w:t>
            </w:r>
          </w:p>
        </w:tc>
        <w:tc>
          <w:tcPr>
            <w:tcW w:w="3968" w:type="dxa"/>
            <w:tcBorders>
              <w:top w:val="single" w:sz="4" w:space="0" w:color="000000"/>
              <w:left w:val="single" w:sz="4" w:space="0" w:color="000000"/>
              <w:bottom w:val="single" w:sz="4" w:space="0" w:color="000000"/>
              <w:right w:val="single" w:sz="4" w:space="0" w:color="000000"/>
            </w:tcBorders>
          </w:tcPr>
          <w:p w14:paraId="3D7639A4" w14:textId="2F980B30" w:rsidR="000D06B5" w:rsidRPr="00193839" w:rsidRDefault="00E37407" w:rsidP="00994509">
            <w:pPr>
              <w:spacing w:before="40" w:after="40"/>
              <w:rPr>
                <w:rFonts w:ascii="SassoonPrimaryInfant" w:hAnsi="SassoonPrimaryInfant"/>
              </w:rPr>
            </w:pPr>
            <w:r w:rsidRPr="00193839">
              <w:rPr>
                <w:rFonts w:ascii="SassoonPrimaryInfant" w:hAnsi="SassoonPrimaryInfant" w:cs="Calibri"/>
                <w:b/>
                <w:sz w:val="20"/>
                <w:szCs w:val="20"/>
              </w:rPr>
              <w:t>LO:</w:t>
            </w:r>
            <w:r w:rsidR="00994509" w:rsidRPr="00193839">
              <w:rPr>
                <w:rFonts w:ascii="SassoonPrimaryInfant" w:hAnsi="SassoonPrimaryInfant" w:cs="Calibri"/>
                <w:b/>
                <w:sz w:val="20"/>
                <w:szCs w:val="20"/>
              </w:rPr>
              <w:t xml:space="preserve"> </w:t>
            </w:r>
            <w:r w:rsidR="000D06B5" w:rsidRPr="00193839">
              <w:rPr>
                <w:rFonts w:ascii="SassoonPrimaryInfant" w:hAnsi="SassoonPrimaryInfant"/>
                <w:b/>
              </w:rPr>
              <w:t>To understand some of the main human and physical features of Manaus</w:t>
            </w:r>
            <w:r w:rsidR="000D06B5" w:rsidRPr="00193839">
              <w:rPr>
                <w:rFonts w:ascii="SassoonPrimaryInfant" w:hAnsi="SassoonPrimaryInfant"/>
              </w:rPr>
              <w:t xml:space="preserve">. </w:t>
            </w:r>
          </w:p>
          <w:p w14:paraId="6761FA1C" w14:textId="77777777" w:rsidR="000D06B5" w:rsidRPr="00193839" w:rsidRDefault="000D06B5" w:rsidP="00994509">
            <w:pPr>
              <w:spacing w:before="40" w:after="40"/>
              <w:rPr>
                <w:rFonts w:ascii="SassoonPrimaryInfant" w:hAnsi="SassoonPrimaryInfant"/>
              </w:rPr>
            </w:pPr>
          </w:p>
          <w:p w14:paraId="155E24F8" w14:textId="55277FE3" w:rsidR="000D06B5" w:rsidRPr="00193839" w:rsidRDefault="000D06B5" w:rsidP="00994509">
            <w:pPr>
              <w:spacing w:before="40" w:after="40"/>
              <w:rPr>
                <w:rFonts w:ascii="SassoonPrimaryInfant" w:hAnsi="SassoonPrimaryInfant"/>
                <w:b/>
                <w:bCs/>
                <w:color w:val="4F81BD" w:themeColor="accent1"/>
              </w:rPr>
            </w:pPr>
            <w:r w:rsidRPr="00193839">
              <w:rPr>
                <w:rFonts w:ascii="SassoonPrimaryInfant" w:hAnsi="SassoonPrimaryInfant"/>
                <w:b/>
                <w:bCs/>
                <w:color w:val="4F81BD" w:themeColor="accent1"/>
              </w:rPr>
              <w:t>Lesson Resources PowerPoint: South America and The Amazon Online Pages: See Main Teaching Points KS2 Activities: Photos of Manaus</w:t>
            </w:r>
          </w:p>
          <w:p w14:paraId="0188739E" w14:textId="77777777" w:rsidR="00994509" w:rsidRPr="00193839" w:rsidRDefault="00994509" w:rsidP="00994509">
            <w:pPr>
              <w:spacing w:before="40" w:after="40"/>
              <w:rPr>
                <w:rFonts w:ascii="SassoonPrimaryInfant" w:hAnsi="SassoonPrimaryInfant"/>
                <w:sz w:val="20"/>
                <w:szCs w:val="20"/>
              </w:rPr>
            </w:pPr>
            <w:r w:rsidRPr="00193839">
              <w:rPr>
                <w:rFonts w:ascii="SassoonPrimaryInfant" w:hAnsi="SassoonPrimaryInfant"/>
                <w:sz w:val="20"/>
                <w:szCs w:val="20"/>
              </w:rPr>
              <w:t xml:space="preserve"> </w:t>
            </w:r>
          </w:p>
          <w:p w14:paraId="3B31291E" w14:textId="77777777" w:rsidR="00E37407" w:rsidRPr="00193839" w:rsidRDefault="000D06B5" w:rsidP="000D06B5">
            <w:pPr>
              <w:rPr>
                <w:rFonts w:ascii="SassoonPrimaryInfant" w:hAnsi="SassoonPrimaryInfant"/>
              </w:rPr>
            </w:pPr>
            <w:r w:rsidRPr="00193839">
              <w:rPr>
                <w:rFonts w:ascii="SassoonPrimaryInfant" w:hAnsi="SassoonPrimaryInfant"/>
              </w:rPr>
              <w:t xml:space="preserve">Whole class activity </w:t>
            </w:r>
          </w:p>
          <w:p w14:paraId="6EC4CBC4" w14:textId="77777777" w:rsidR="00E37407" w:rsidRPr="00193839" w:rsidRDefault="000D06B5" w:rsidP="000D06B5">
            <w:pPr>
              <w:rPr>
                <w:rFonts w:ascii="SassoonPrimaryInfant" w:hAnsi="SassoonPrimaryInfant"/>
              </w:rPr>
            </w:pPr>
            <w:r w:rsidRPr="00193839">
              <w:rPr>
                <w:rFonts w:ascii="SassoonPrimaryInfant" w:hAnsi="SassoonPrimaryInfant"/>
              </w:rPr>
              <w:t xml:space="preserve">Children read the information and graphs about the climate in Manaus from the Online pages. </w:t>
            </w:r>
          </w:p>
          <w:p w14:paraId="7B0BACCE" w14:textId="77777777" w:rsidR="00E37407" w:rsidRPr="00193839" w:rsidRDefault="000D06B5" w:rsidP="000D06B5">
            <w:pPr>
              <w:rPr>
                <w:rFonts w:ascii="SassoonPrimaryInfant" w:hAnsi="SassoonPrimaryInfant"/>
              </w:rPr>
            </w:pPr>
            <w:r w:rsidRPr="00193839">
              <w:rPr>
                <w:rFonts w:ascii="SassoonPrimaryInfant" w:hAnsi="SassoonPrimaryInfant"/>
              </w:rPr>
              <w:t xml:space="preserve">They discuss: </w:t>
            </w:r>
          </w:p>
          <w:p w14:paraId="0816A4CC" w14:textId="77777777" w:rsidR="00E37407" w:rsidRPr="00193839" w:rsidRDefault="000D06B5" w:rsidP="000D06B5">
            <w:pPr>
              <w:rPr>
                <w:rFonts w:ascii="SassoonPrimaryInfant" w:hAnsi="SassoonPrimaryInfant"/>
              </w:rPr>
            </w:pPr>
            <w:r w:rsidRPr="00193839">
              <w:rPr>
                <w:rFonts w:ascii="SassoonPrimaryInfant" w:hAnsi="SassoonPrimaryInfant"/>
              </w:rPr>
              <w:t xml:space="preserve">• What would it be like to live in a city where it is 25 to 30ºC all year round, day and night, but very wet? </w:t>
            </w:r>
          </w:p>
          <w:p w14:paraId="560A9D99" w14:textId="77777777" w:rsidR="00E37407" w:rsidRPr="00193839" w:rsidRDefault="000D06B5" w:rsidP="000D06B5">
            <w:pPr>
              <w:rPr>
                <w:rFonts w:ascii="SassoonPrimaryInfant" w:hAnsi="SassoonPrimaryInfant"/>
              </w:rPr>
            </w:pPr>
            <w:r w:rsidRPr="00193839">
              <w:rPr>
                <w:rFonts w:ascii="SassoonPrimaryInfant" w:hAnsi="SassoonPrimaryInfant"/>
              </w:rPr>
              <w:t xml:space="preserve">• How would it be different from living where they are? </w:t>
            </w:r>
          </w:p>
          <w:p w14:paraId="5076D34A" w14:textId="77777777" w:rsidR="00E37407" w:rsidRPr="00193839" w:rsidRDefault="000D06B5" w:rsidP="000D06B5">
            <w:pPr>
              <w:rPr>
                <w:rFonts w:ascii="SassoonPrimaryInfant" w:hAnsi="SassoonPrimaryInfant"/>
              </w:rPr>
            </w:pPr>
            <w:r w:rsidRPr="00193839">
              <w:rPr>
                <w:rFonts w:ascii="SassoonPrimaryInfant" w:hAnsi="SassoonPrimaryInfant"/>
              </w:rPr>
              <w:t xml:space="preserve">• How might it affect what people wear and do? </w:t>
            </w:r>
          </w:p>
          <w:p w14:paraId="56CC4C03" w14:textId="77777777" w:rsidR="00E37407" w:rsidRPr="00193839" w:rsidRDefault="000D06B5" w:rsidP="000D06B5">
            <w:pPr>
              <w:rPr>
                <w:rFonts w:ascii="SassoonPrimaryInfant" w:hAnsi="SassoonPrimaryInfant"/>
              </w:rPr>
            </w:pPr>
            <w:r w:rsidRPr="00193839">
              <w:rPr>
                <w:rFonts w:ascii="SassoonPrimaryInfant" w:hAnsi="SassoonPrimaryInfant"/>
              </w:rPr>
              <w:lastRenderedPageBreak/>
              <w:t xml:space="preserve">Manaus is located near the confluence of the </w:t>
            </w:r>
            <w:proofErr w:type="gramStart"/>
            <w:r w:rsidRPr="00193839">
              <w:rPr>
                <w:rFonts w:ascii="SassoonPrimaryInfant" w:hAnsi="SassoonPrimaryInfant"/>
              </w:rPr>
              <w:t>River</w:t>
            </w:r>
            <w:proofErr w:type="gramEnd"/>
            <w:r w:rsidRPr="00193839">
              <w:rPr>
                <w:rFonts w:ascii="SassoonPrimaryInfant" w:hAnsi="SassoonPrimaryInfant"/>
              </w:rPr>
              <w:t xml:space="preserve"> Amazon and a major tributary, the Rio Negro. It is where the last bridge crosses the river. The text tells us, “You may remember that the </w:t>
            </w:r>
            <w:proofErr w:type="gramStart"/>
            <w:r w:rsidRPr="00193839">
              <w:rPr>
                <w:rFonts w:ascii="SassoonPrimaryInfant" w:hAnsi="SassoonPrimaryInfant"/>
              </w:rPr>
              <w:t>River</w:t>
            </w:r>
            <w:proofErr w:type="gramEnd"/>
            <w:r w:rsidRPr="00193839">
              <w:rPr>
                <w:rFonts w:ascii="SassoonPrimaryInfant" w:hAnsi="SassoonPrimaryInfant"/>
              </w:rPr>
              <w:t xml:space="preserve"> Amazon is the world’s largest river by volume – and you can guess why!” Based on what we know about the climate and the course of the river, what are our guesses? Children read the rest of the information on the online pages. They split into five groups, each group working with one image of Manaus from the page. </w:t>
            </w:r>
          </w:p>
          <w:p w14:paraId="19BC2283" w14:textId="77777777" w:rsidR="00E37407" w:rsidRPr="00193839" w:rsidRDefault="000D06B5" w:rsidP="000D06B5">
            <w:pPr>
              <w:rPr>
                <w:rFonts w:ascii="SassoonPrimaryInfant" w:hAnsi="SassoonPrimaryInfant"/>
              </w:rPr>
            </w:pPr>
            <w:r w:rsidRPr="00193839">
              <w:rPr>
                <w:rFonts w:ascii="SassoonPrimaryInfant" w:hAnsi="SassoonPrimaryInfant"/>
              </w:rPr>
              <w:t xml:space="preserve">They </w:t>
            </w:r>
            <w:proofErr w:type="gramStart"/>
            <w:r w:rsidRPr="00193839">
              <w:rPr>
                <w:rFonts w:ascii="SassoonPrimaryInfant" w:hAnsi="SassoonPrimaryInfant"/>
              </w:rPr>
              <w:t>have to</w:t>
            </w:r>
            <w:proofErr w:type="gramEnd"/>
            <w:r w:rsidRPr="00193839">
              <w:rPr>
                <w:rFonts w:ascii="SassoonPrimaryInfant" w:hAnsi="SassoonPrimaryInfant"/>
              </w:rPr>
              <w:t xml:space="preserve"> look at the image carefully and note: </w:t>
            </w:r>
          </w:p>
          <w:p w14:paraId="3A98ECB6" w14:textId="77777777" w:rsidR="00E37407" w:rsidRPr="00193839" w:rsidRDefault="000D06B5" w:rsidP="000D06B5">
            <w:pPr>
              <w:rPr>
                <w:rFonts w:ascii="SassoonPrimaryInfant" w:hAnsi="SassoonPrimaryInfant"/>
              </w:rPr>
            </w:pPr>
            <w:r w:rsidRPr="00193839">
              <w:rPr>
                <w:rFonts w:ascii="SassoonPrimaryInfant" w:hAnsi="SassoonPrimaryInfant"/>
              </w:rPr>
              <w:t xml:space="preserve">• one human and one physical feature on the </w:t>
            </w:r>
            <w:proofErr w:type="gramStart"/>
            <w:r w:rsidRPr="00193839">
              <w:rPr>
                <w:rFonts w:ascii="SassoonPrimaryInfant" w:hAnsi="SassoonPrimaryInfant"/>
              </w:rPr>
              <w:t>image;</w:t>
            </w:r>
            <w:proofErr w:type="gramEnd"/>
            <w:r w:rsidRPr="00193839">
              <w:rPr>
                <w:rFonts w:ascii="SassoonPrimaryInfant" w:hAnsi="SassoonPrimaryInfant"/>
              </w:rPr>
              <w:t xml:space="preserve"> </w:t>
            </w:r>
          </w:p>
          <w:p w14:paraId="6716F56B" w14:textId="77777777" w:rsidR="00E37407" w:rsidRPr="00193839" w:rsidRDefault="000D06B5" w:rsidP="000D06B5">
            <w:pPr>
              <w:rPr>
                <w:rFonts w:ascii="SassoonPrimaryInfant" w:hAnsi="SassoonPrimaryInfant"/>
              </w:rPr>
            </w:pPr>
            <w:r w:rsidRPr="00193839">
              <w:rPr>
                <w:rFonts w:ascii="SassoonPrimaryInfant" w:hAnsi="SassoonPrimaryInfant"/>
              </w:rPr>
              <w:t xml:space="preserve">• one similarity or one difference to where they </w:t>
            </w:r>
            <w:proofErr w:type="gramStart"/>
            <w:r w:rsidRPr="00193839">
              <w:rPr>
                <w:rFonts w:ascii="SassoonPrimaryInfant" w:hAnsi="SassoonPrimaryInfant"/>
              </w:rPr>
              <w:t>live;</w:t>
            </w:r>
            <w:proofErr w:type="gramEnd"/>
            <w:r w:rsidRPr="00193839">
              <w:rPr>
                <w:rFonts w:ascii="SassoonPrimaryInfant" w:hAnsi="SassoonPrimaryInfant"/>
              </w:rPr>
              <w:t xml:space="preserve"> </w:t>
            </w:r>
          </w:p>
          <w:p w14:paraId="7118E0BF" w14:textId="77777777" w:rsidR="00E37407" w:rsidRPr="00193839" w:rsidRDefault="000D06B5" w:rsidP="000D06B5">
            <w:pPr>
              <w:rPr>
                <w:rFonts w:ascii="SassoonPrimaryInfant" w:hAnsi="SassoonPrimaryInfant"/>
              </w:rPr>
            </w:pPr>
            <w:r w:rsidRPr="00193839">
              <w:rPr>
                <w:rFonts w:ascii="SassoonPrimaryInfant" w:hAnsi="SassoonPrimaryInfant"/>
              </w:rPr>
              <w:t xml:space="preserve">• something in the </w:t>
            </w:r>
            <w:proofErr w:type="gramStart"/>
            <w:r w:rsidRPr="00193839">
              <w:rPr>
                <w:rFonts w:ascii="SassoonPrimaryInfant" w:hAnsi="SassoonPrimaryInfant"/>
              </w:rPr>
              <w:t>foreground;</w:t>
            </w:r>
            <w:proofErr w:type="gramEnd"/>
            <w:r w:rsidRPr="00193839">
              <w:rPr>
                <w:rFonts w:ascii="SassoonPrimaryInfant" w:hAnsi="SassoonPrimaryInfant"/>
              </w:rPr>
              <w:t xml:space="preserve"> </w:t>
            </w:r>
          </w:p>
          <w:p w14:paraId="6F542627" w14:textId="77777777" w:rsidR="00E37407" w:rsidRPr="00193839" w:rsidRDefault="000D06B5" w:rsidP="000D06B5">
            <w:pPr>
              <w:rPr>
                <w:rFonts w:ascii="SassoonPrimaryInfant" w:hAnsi="SassoonPrimaryInfant"/>
              </w:rPr>
            </w:pPr>
            <w:r w:rsidRPr="00193839">
              <w:rPr>
                <w:rFonts w:ascii="SassoonPrimaryInfant" w:hAnsi="SassoonPrimaryInfant"/>
              </w:rPr>
              <w:t xml:space="preserve">• something in the </w:t>
            </w:r>
            <w:proofErr w:type="gramStart"/>
            <w:r w:rsidRPr="00193839">
              <w:rPr>
                <w:rFonts w:ascii="SassoonPrimaryInfant" w:hAnsi="SassoonPrimaryInfant"/>
              </w:rPr>
              <w:t>background;</w:t>
            </w:r>
            <w:proofErr w:type="gramEnd"/>
            <w:r w:rsidRPr="00193839">
              <w:rPr>
                <w:rFonts w:ascii="SassoonPrimaryInfant" w:hAnsi="SassoonPrimaryInfant"/>
              </w:rPr>
              <w:t xml:space="preserve"> </w:t>
            </w:r>
          </w:p>
          <w:p w14:paraId="620E73FB" w14:textId="6272F5FF" w:rsidR="000D06B5" w:rsidRPr="00193839" w:rsidRDefault="000D06B5" w:rsidP="000D06B5">
            <w:pPr>
              <w:rPr>
                <w:rFonts w:ascii="SassoonPrimaryInfant" w:hAnsi="SassoonPrimaryInfant"/>
              </w:rPr>
            </w:pPr>
            <w:r w:rsidRPr="00193839">
              <w:rPr>
                <w:rFonts w:ascii="SassoonPrimaryInfant" w:hAnsi="SassoonPrimaryInfant"/>
              </w:rPr>
              <w:t xml:space="preserve">• a question for the rest of the class. Each group shares its image and its question with the class. What ideas do the other children have about the question? If they do not have an answer for it, how might they find one out (or is it the sort of question where there is no one simple </w:t>
            </w:r>
            <w:r w:rsidRPr="00193839">
              <w:rPr>
                <w:rFonts w:ascii="SassoonPrimaryInfant" w:hAnsi="SassoonPrimaryInfant"/>
              </w:rPr>
              <w:lastRenderedPageBreak/>
              <w:t>answer?) The whole class creates a display on life in a rainforest city, including captions based on their questions and the things that they noticed.</w:t>
            </w:r>
          </w:p>
          <w:p w14:paraId="70F88A94" w14:textId="77777777" w:rsidR="000D06B5" w:rsidRPr="00193839" w:rsidRDefault="000D06B5" w:rsidP="000D06B5">
            <w:pPr>
              <w:rPr>
                <w:rFonts w:ascii="SassoonPrimaryInfant" w:hAnsi="SassoonPrimaryInfant"/>
              </w:rPr>
            </w:pPr>
          </w:p>
          <w:p w14:paraId="031EE247" w14:textId="77777777" w:rsidR="000D06B5" w:rsidRPr="00193839" w:rsidRDefault="000D06B5" w:rsidP="000D06B5">
            <w:pPr>
              <w:rPr>
                <w:rFonts w:ascii="SassoonPrimaryInfant" w:hAnsi="SassoonPrimaryInfant"/>
              </w:rPr>
            </w:pPr>
            <w:r w:rsidRPr="00193839">
              <w:rPr>
                <w:rFonts w:ascii="SassoonPrimaryInfant" w:hAnsi="SassoonPrimaryInfant"/>
              </w:rPr>
              <w:t>Key questions</w:t>
            </w:r>
          </w:p>
          <w:p w14:paraId="703E7614" w14:textId="05E0F9DB" w:rsidR="000D06B5" w:rsidRPr="00193839" w:rsidRDefault="00E37407" w:rsidP="000D06B5">
            <w:pPr>
              <w:rPr>
                <w:rFonts w:ascii="SassoonPrimaryInfant" w:hAnsi="SassoonPrimaryInfant"/>
                <w:sz w:val="20"/>
                <w:szCs w:val="20"/>
              </w:rPr>
            </w:pPr>
            <w:r w:rsidRPr="00193839">
              <w:rPr>
                <w:rFonts w:ascii="SassoonPrimaryInfant" w:hAnsi="SassoonPrimaryInfant"/>
              </w:rPr>
              <w:t xml:space="preserve">• How do people travel to Manaus and trade with it? • How might the location of Manaus affect life in the city? • What do people use and do in a city like Manaus that is </w:t>
            </w:r>
            <w:proofErr w:type="gramStart"/>
            <w:r w:rsidRPr="00193839">
              <w:rPr>
                <w:rFonts w:ascii="SassoonPrimaryInfant" w:hAnsi="SassoonPrimaryInfant"/>
              </w:rPr>
              <w:t>similar to</w:t>
            </w:r>
            <w:proofErr w:type="gramEnd"/>
            <w:r w:rsidRPr="00193839">
              <w:rPr>
                <w:rFonts w:ascii="SassoonPrimaryInfant" w:hAnsi="SassoonPrimaryInfant"/>
              </w:rPr>
              <w:t xml:space="preserve"> where I live? • Why build a big city in the Amazon rainforest? What if...the climate in Manaus became cool and dry?</w:t>
            </w:r>
          </w:p>
        </w:tc>
        <w:tc>
          <w:tcPr>
            <w:tcW w:w="6236" w:type="dxa"/>
          </w:tcPr>
          <w:p w14:paraId="6B74B8FC" w14:textId="53A1A124" w:rsidR="00994509" w:rsidRPr="00193839" w:rsidRDefault="00994509" w:rsidP="00994509">
            <w:pPr>
              <w:spacing w:before="40" w:after="40"/>
              <w:rPr>
                <w:rFonts w:ascii="SassoonPrimaryInfant" w:hAnsi="SassoonPrimaryInfant" w:cs="Calibri"/>
                <w:b/>
                <w:sz w:val="20"/>
                <w:szCs w:val="20"/>
              </w:rPr>
            </w:pPr>
            <w:r w:rsidRPr="00193839">
              <w:rPr>
                <w:rFonts w:ascii="SassoonPrimaryInfant" w:hAnsi="SassoonPrimaryInfant"/>
              </w:rPr>
              <w:lastRenderedPageBreak/>
              <w:t>Amazon, Basin</w:t>
            </w:r>
          </w:p>
        </w:tc>
      </w:tr>
      <w:tr w:rsidR="00994509" w:rsidRPr="00193839" w14:paraId="6EB83308" w14:textId="77E98305" w:rsidTr="00AB2775">
        <w:trPr>
          <w:trHeight w:val="753"/>
        </w:trPr>
        <w:tc>
          <w:tcPr>
            <w:tcW w:w="2689" w:type="dxa"/>
            <w:vMerge/>
          </w:tcPr>
          <w:p w14:paraId="3FE75FB8" w14:textId="15D3A8F0" w:rsidR="00994509" w:rsidRPr="00193839" w:rsidRDefault="00994509" w:rsidP="00994509">
            <w:pPr>
              <w:rPr>
                <w:rFonts w:ascii="SassoonPrimaryInfant" w:hAnsi="SassoonPrimaryInfant"/>
                <w:sz w:val="20"/>
                <w:szCs w:val="20"/>
              </w:rPr>
            </w:pPr>
          </w:p>
        </w:tc>
        <w:tc>
          <w:tcPr>
            <w:tcW w:w="708" w:type="dxa"/>
          </w:tcPr>
          <w:p w14:paraId="3815348F" w14:textId="32257BED" w:rsidR="00994509" w:rsidRPr="00193839" w:rsidRDefault="00994509" w:rsidP="00994509">
            <w:pPr>
              <w:spacing w:before="40" w:after="40"/>
              <w:jc w:val="center"/>
              <w:rPr>
                <w:rFonts w:ascii="SassoonPrimaryInfant" w:hAnsi="SassoonPrimaryInfant"/>
                <w:sz w:val="20"/>
                <w:szCs w:val="20"/>
              </w:rPr>
            </w:pPr>
            <w:r w:rsidRPr="00193839">
              <w:rPr>
                <w:rFonts w:ascii="SassoonPrimaryInfant" w:hAnsi="SassoonPrimaryInfant"/>
                <w:sz w:val="20"/>
                <w:szCs w:val="20"/>
              </w:rPr>
              <w:t>5</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5B176" w14:textId="7B70D2A1" w:rsidR="00994509" w:rsidRPr="00193839" w:rsidRDefault="00994509" w:rsidP="00994509">
            <w:pPr>
              <w:rPr>
                <w:rFonts w:ascii="SassoonPrimaryInfant" w:hAnsi="SassoonPrimaryInfant"/>
                <w:sz w:val="20"/>
                <w:szCs w:val="20"/>
              </w:rPr>
            </w:pPr>
            <w:r w:rsidRPr="00193839">
              <w:rPr>
                <w:rFonts w:ascii="SassoonPrimaryInfant" w:hAnsi="SassoonPrimaryInfant"/>
              </w:rPr>
              <w:t xml:space="preserve">- understand geographical similarities and differences through the study of the human and physical geography of a region of the UK and a region within South America  </w:t>
            </w:r>
          </w:p>
        </w:tc>
        <w:tc>
          <w:tcPr>
            <w:tcW w:w="1842" w:type="dxa"/>
          </w:tcPr>
          <w:p w14:paraId="5B903A68" w14:textId="77777777" w:rsidR="00994509" w:rsidRPr="00193839" w:rsidRDefault="00994509" w:rsidP="00994509">
            <w:pPr>
              <w:pStyle w:val="TableParagraph"/>
              <w:ind w:right="207"/>
              <w:rPr>
                <w:rFonts w:ascii="SassoonPrimaryInfant" w:hAnsi="SassoonPrimaryInfant"/>
                <w:color w:val="00B0F0"/>
              </w:rPr>
            </w:pPr>
            <w:r w:rsidRPr="00193839">
              <w:rPr>
                <w:rFonts w:ascii="SassoonPrimaryInfant" w:hAnsi="SassoonPrimaryInfant"/>
                <w:color w:val="FF0000"/>
              </w:rPr>
              <w:t xml:space="preserve">Children locate a range </w:t>
            </w:r>
            <w:r w:rsidRPr="00193839">
              <w:rPr>
                <w:rFonts w:ascii="SassoonPrimaryInfant" w:hAnsi="SassoonPrimaryInfant"/>
                <w:color w:val="1C1C1C"/>
              </w:rPr>
              <w:t xml:space="preserve">of </w:t>
            </w:r>
            <w:r w:rsidRPr="00193839">
              <w:rPr>
                <w:rFonts w:ascii="SassoonPrimaryInfant" w:hAnsi="SassoonPrimaryInfant"/>
                <w:color w:val="00B0F0"/>
              </w:rPr>
              <w:t>the world’s most significant human and physical features.</w:t>
            </w:r>
            <w:r w:rsidRPr="00193839">
              <w:rPr>
                <w:rFonts w:ascii="SassoonPrimaryInfant" w:hAnsi="SassoonPrimaryInfant"/>
                <w:color w:val="1C1C1C"/>
              </w:rPr>
              <w:t xml:space="preserve"> </w:t>
            </w:r>
            <w:r w:rsidRPr="00193839">
              <w:rPr>
                <w:rFonts w:ascii="SassoonPrimaryInfant" w:hAnsi="SassoonPrimaryInfant"/>
                <w:color w:val="FF0000"/>
              </w:rPr>
              <w:t>Explain how</w:t>
            </w:r>
            <w:r w:rsidRPr="00193839">
              <w:rPr>
                <w:rFonts w:ascii="SassoonPrimaryInfant" w:hAnsi="SassoonPrimaryInfant"/>
                <w:color w:val="1C1C1C"/>
              </w:rPr>
              <w:t xml:space="preserve"> </w:t>
            </w:r>
            <w:r w:rsidRPr="00193839">
              <w:rPr>
                <w:rFonts w:ascii="SassoonPrimaryInfant" w:hAnsi="SassoonPrimaryInfant"/>
                <w:color w:val="00B0F0"/>
              </w:rPr>
              <w:t>physical features have formed, why they are significant and how they can change.</w:t>
            </w:r>
          </w:p>
          <w:p w14:paraId="4B30848C" w14:textId="471D8571" w:rsidR="00994509" w:rsidRPr="00193839" w:rsidRDefault="00994509" w:rsidP="00994509">
            <w:pPr>
              <w:spacing w:before="40" w:after="40"/>
              <w:rPr>
                <w:rFonts w:ascii="SassoonPrimaryInfant" w:hAnsi="SassoonPrimaryInfant"/>
                <w:sz w:val="20"/>
                <w:szCs w:val="20"/>
              </w:rPr>
            </w:pPr>
            <w:r w:rsidRPr="00193839">
              <w:rPr>
                <w:rFonts w:ascii="SassoonPrimaryInfant" w:hAnsi="SassoonPrimaryInfant"/>
                <w:color w:val="FF0000"/>
              </w:rPr>
              <w:lastRenderedPageBreak/>
              <w:t xml:space="preserve">Explain the impact of </w:t>
            </w:r>
            <w:r w:rsidRPr="00193839">
              <w:rPr>
                <w:rFonts w:ascii="SassoonPrimaryInfant" w:hAnsi="SassoonPrimaryInfant"/>
                <w:color w:val="00B0F0"/>
              </w:rPr>
              <w:t>humans on the earth in terms of land use, settlements and their direct connection to physical changes</w:t>
            </w:r>
          </w:p>
        </w:tc>
        <w:tc>
          <w:tcPr>
            <w:tcW w:w="1702" w:type="dxa"/>
          </w:tcPr>
          <w:p w14:paraId="3FBF52E1" w14:textId="02E7A950" w:rsidR="00994509" w:rsidRPr="00193839" w:rsidRDefault="00E37407" w:rsidP="00994509">
            <w:pPr>
              <w:spacing w:before="40" w:after="40"/>
              <w:rPr>
                <w:rFonts w:ascii="SassoonPrimaryInfant" w:hAnsi="SassoonPrimaryInfant"/>
                <w:sz w:val="20"/>
                <w:szCs w:val="20"/>
              </w:rPr>
            </w:pPr>
            <w:r w:rsidRPr="00193839">
              <w:rPr>
                <w:rFonts w:ascii="SassoonPrimaryInfant" w:hAnsi="SassoonPrimaryInfant"/>
              </w:rPr>
              <w:lastRenderedPageBreak/>
              <w:t>I can compare the Amazon Basin with other places I have studied.</w:t>
            </w:r>
          </w:p>
        </w:tc>
        <w:tc>
          <w:tcPr>
            <w:tcW w:w="3968" w:type="dxa"/>
            <w:tcBorders>
              <w:top w:val="single" w:sz="4" w:space="0" w:color="000000"/>
              <w:left w:val="single" w:sz="4" w:space="0" w:color="000000"/>
              <w:bottom w:val="single" w:sz="4" w:space="0" w:color="000000"/>
              <w:right w:val="single" w:sz="4" w:space="0" w:color="000000"/>
            </w:tcBorders>
          </w:tcPr>
          <w:p w14:paraId="35D63435" w14:textId="77777777" w:rsidR="00994509" w:rsidRPr="00193839" w:rsidRDefault="00994509" w:rsidP="00994509">
            <w:pPr>
              <w:spacing w:before="40" w:after="40"/>
              <w:rPr>
                <w:rFonts w:ascii="SassoonPrimaryInfant" w:hAnsi="SassoonPrimaryInfant"/>
                <w:b/>
                <w:bCs/>
              </w:rPr>
            </w:pPr>
            <w:r w:rsidRPr="00193839">
              <w:rPr>
                <w:rFonts w:ascii="SassoonPrimaryInfant" w:hAnsi="SassoonPrimaryInfant" w:cs="Calibri"/>
                <w:sz w:val="20"/>
                <w:szCs w:val="20"/>
              </w:rPr>
              <w:t xml:space="preserve"> </w:t>
            </w:r>
            <w:r w:rsidR="00E37407" w:rsidRPr="00193839">
              <w:rPr>
                <w:rFonts w:ascii="SassoonPrimaryInfant" w:hAnsi="SassoonPrimaryInfant"/>
                <w:b/>
                <w:bCs/>
              </w:rPr>
              <w:t>To compare the Amazon Basin with South-East Brazil and the children’s home area.</w:t>
            </w:r>
          </w:p>
          <w:p w14:paraId="6A047021" w14:textId="77777777" w:rsidR="00E37407" w:rsidRPr="00193839" w:rsidRDefault="00E37407" w:rsidP="00994509">
            <w:pPr>
              <w:spacing w:before="40" w:after="40"/>
              <w:rPr>
                <w:rFonts w:ascii="SassoonPrimaryInfant" w:hAnsi="SassoonPrimaryInfant"/>
                <w:b/>
                <w:bCs/>
                <w:color w:val="4F81BD" w:themeColor="accent1"/>
              </w:rPr>
            </w:pPr>
            <w:r w:rsidRPr="00193839">
              <w:rPr>
                <w:rFonts w:ascii="SassoonPrimaryInfant" w:hAnsi="SassoonPrimaryInfant"/>
                <w:b/>
                <w:bCs/>
                <w:color w:val="4F81BD" w:themeColor="accent1"/>
              </w:rPr>
              <w:t>Lesson Resources PowerPoint: South America and The Amazon Online Page: See Main Teaching Points KS2 Activities:1. Table of comparisons 2. Word Ban - South America and The Amazon</w:t>
            </w:r>
          </w:p>
          <w:p w14:paraId="2AC5D09C" w14:textId="77777777" w:rsidR="00E37407" w:rsidRPr="00193839" w:rsidRDefault="00E37407" w:rsidP="00994509">
            <w:pPr>
              <w:spacing w:before="40" w:after="40"/>
              <w:rPr>
                <w:rFonts w:ascii="SassoonPrimaryInfant" w:hAnsi="SassoonPrimaryInfant"/>
              </w:rPr>
            </w:pPr>
          </w:p>
          <w:p w14:paraId="04B8D60E" w14:textId="77777777" w:rsidR="00E37407" w:rsidRPr="00193839" w:rsidRDefault="00E37407" w:rsidP="00994509">
            <w:pPr>
              <w:spacing w:before="40" w:after="40"/>
              <w:rPr>
                <w:rFonts w:ascii="SassoonPrimaryInfant" w:hAnsi="SassoonPrimaryInfant"/>
              </w:rPr>
            </w:pPr>
            <w:r w:rsidRPr="00193839">
              <w:rPr>
                <w:rFonts w:ascii="SassoonPrimaryInfant" w:hAnsi="SassoonPrimaryInfant"/>
              </w:rPr>
              <w:t xml:space="preserve">Whole class activity </w:t>
            </w:r>
          </w:p>
          <w:p w14:paraId="36BEA448" w14:textId="464C4F8E" w:rsidR="00E37407" w:rsidRPr="00193839" w:rsidRDefault="00E37407" w:rsidP="00994509">
            <w:pPr>
              <w:spacing w:before="40" w:after="40"/>
              <w:rPr>
                <w:rFonts w:ascii="SassoonPrimaryInfant" w:hAnsi="SassoonPrimaryInfant"/>
              </w:rPr>
            </w:pPr>
            <w:r w:rsidRPr="00193839">
              <w:rPr>
                <w:rFonts w:ascii="SassoonPrimaryInfant" w:hAnsi="SassoonPrimaryInfant"/>
              </w:rPr>
              <w:t>T</w:t>
            </w:r>
            <w:r w:rsidRPr="00193839">
              <w:rPr>
                <w:rFonts w:ascii="SassoonPrimaryInfant" w:hAnsi="SassoonPrimaryInfant"/>
              </w:rPr>
              <w:t xml:space="preserve">eaching Lesson 4, What’s special about Rio de </w:t>
            </w:r>
            <w:proofErr w:type="gramStart"/>
            <w:r w:rsidRPr="00193839">
              <w:rPr>
                <w:rFonts w:ascii="SassoonPrimaryInfant" w:hAnsi="SassoonPrimaryInfant"/>
              </w:rPr>
              <w:t>Janeiro?,</w:t>
            </w:r>
            <w:proofErr w:type="gramEnd"/>
            <w:r w:rsidRPr="00193839">
              <w:rPr>
                <w:rFonts w:ascii="SassoonPrimaryInfant" w:hAnsi="SassoonPrimaryInfant"/>
              </w:rPr>
              <w:t xml:space="preserve"> beforehand. Children use </w:t>
            </w:r>
            <w:r w:rsidRPr="00193839">
              <w:rPr>
                <w:rFonts w:ascii="SassoonPrimaryInfant" w:hAnsi="SassoonPrimaryInfant"/>
              </w:rPr>
              <w:lastRenderedPageBreak/>
              <w:t xml:space="preserve">Online pages for The Amazon Rainforest, Manaus, South America – Rio and </w:t>
            </w:r>
            <w:proofErr w:type="gramStart"/>
            <w:r w:rsidRPr="00193839">
              <w:rPr>
                <w:rFonts w:ascii="SassoonPrimaryInfant" w:hAnsi="SassoonPrimaryInfant"/>
              </w:rPr>
              <w:t>South East</w:t>
            </w:r>
            <w:proofErr w:type="gramEnd"/>
            <w:r w:rsidRPr="00193839">
              <w:rPr>
                <w:rFonts w:ascii="SassoonPrimaryInfant" w:hAnsi="SassoonPrimaryInfant"/>
              </w:rPr>
              <w:t xml:space="preserve"> Brazil to help complete the table of comparisons. Atlas activity Children locate Manaus, Rio and their home area on an atlas and use the scale bar to calculate the shortest distance between each of them. If they were a bird that could fly between all three of them, how far would they travel in total? Using evidence from the atlas, can they name five things they would see on their journey?</w:t>
            </w:r>
          </w:p>
          <w:p w14:paraId="0887E84D" w14:textId="77777777" w:rsidR="00E37407" w:rsidRPr="00193839" w:rsidRDefault="00E37407" w:rsidP="00994509">
            <w:pPr>
              <w:spacing w:before="40" w:after="40"/>
              <w:rPr>
                <w:rFonts w:ascii="SassoonPrimaryInfant" w:hAnsi="SassoonPrimaryInfant"/>
              </w:rPr>
            </w:pPr>
          </w:p>
          <w:p w14:paraId="779AF4E9" w14:textId="77777777" w:rsidR="00E37407" w:rsidRPr="00193839" w:rsidRDefault="00E37407" w:rsidP="00994509">
            <w:pPr>
              <w:spacing w:before="40" w:after="40"/>
              <w:rPr>
                <w:rFonts w:ascii="SassoonPrimaryInfant" w:hAnsi="SassoonPrimaryInfant"/>
              </w:rPr>
            </w:pPr>
            <w:r w:rsidRPr="00193839">
              <w:rPr>
                <w:rFonts w:ascii="SassoonPrimaryInfant" w:hAnsi="SassoonPrimaryInfant"/>
              </w:rPr>
              <w:t>Key questions</w:t>
            </w:r>
          </w:p>
          <w:p w14:paraId="2A4FF00F" w14:textId="50539E59" w:rsidR="00E37407" w:rsidRPr="00193839" w:rsidRDefault="00E37407" w:rsidP="00994509">
            <w:pPr>
              <w:spacing w:before="40" w:after="40"/>
              <w:rPr>
                <w:rFonts w:ascii="SassoonPrimaryInfant" w:hAnsi="SassoonPrimaryInfant"/>
                <w:i/>
                <w:sz w:val="20"/>
                <w:szCs w:val="20"/>
              </w:rPr>
            </w:pPr>
            <w:r w:rsidRPr="00193839">
              <w:rPr>
                <w:rFonts w:ascii="SassoonPrimaryInfant" w:hAnsi="SassoonPrimaryInfant"/>
              </w:rPr>
              <w:t xml:space="preserve">• What are the main differences between </w:t>
            </w:r>
            <w:proofErr w:type="gramStart"/>
            <w:r w:rsidRPr="00193839">
              <w:rPr>
                <w:rFonts w:ascii="SassoonPrimaryInfant" w:hAnsi="SassoonPrimaryInfant"/>
              </w:rPr>
              <w:t>South East</w:t>
            </w:r>
            <w:proofErr w:type="gramEnd"/>
            <w:r w:rsidRPr="00193839">
              <w:rPr>
                <w:rFonts w:ascii="SassoonPrimaryInfant" w:hAnsi="SassoonPrimaryInfant"/>
              </w:rPr>
              <w:t xml:space="preserve"> Brazil and the Amazon Basin? • How do these places compare with my home area? • What are the main things that make places different from each other? • What kinds of things do all places have in common, wherever they are? What if … people and goods could travel instantly between these three places?</w:t>
            </w:r>
          </w:p>
        </w:tc>
        <w:tc>
          <w:tcPr>
            <w:tcW w:w="6236" w:type="dxa"/>
          </w:tcPr>
          <w:p w14:paraId="71AC1F14" w14:textId="77777777" w:rsidR="00994509" w:rsidRPr="00193839" w:rsidRDefault="00994509" w:rsidP="00994509">
            <w:pPr>
              <w:spacing w:before="40" w:after="40"/>
              <w:rPr>
                <w:rFonts w:ascii="SassoonPrimaryInfant" w:hAnsi="SassoonPrimaryInfant"/>
              </w:rPr>
            </w:pPr>
            <w:r w:rsidRPr="00193839">
              <w:rPr>
                <w:rFonts w:ascii="SassoonPrimaryInfant" w:hAnsi="SassoonPrimaryInfant"/>
              </w:rPr>
              <w:lastRenderedPageBreak/>
              <w:t xml:space="preserve">Rainforest, significant, </w:t>
            </w:r>
          </w:p>
          <w:p w14:paraId="5454512C" w14:textId="3A9B44D3" w:rsidR="00994509" w:rsidRPr="00193839" w:rsidRDefault="00994509" w:rsidP="00994509">
            <w:pPr>
              <w:spacing w:before="40" w:after="40"/>
              <w:rPr>
                <w:rFonts w:ascii="SassoonPrimaryInfant" w:hAnsi="SassoonPrimaryInfant" w:cs="Calibri"/>
                <w:sz w:val="20"/>
                <w:szCs w:val="20"/>
              </w:rPr>
            </w:pPr>
            <w:r w:rsidRPr="00193839">
              <w:rPr>
                <w:rFonts w:ascii="SassoonPrimaryInfant" w:hAnsi="SassoonPrimaryInfant"/>
              </w:rPr>
              <w:t>region</w:t>
            </w:r>
          </w:p>
        </w:tc>
      </w:tr>
      <w:tr w:rsidR="00994509" w:rsidRPr="00193839" w14:paraId="5682DBE2" w14:textId="41BAF6A7" w:rsidTr="00994509">
        <w:trPr>
          <w:trHeight w:val="753"/>
        </w:trPr>
        <w:tc>
          <w:tcPr>
            <w:tcW w:w="2689" w:type="dxa"/>
            <w:vMerge/>
          </w:tcPr>
          <w:p w14:paraId="16FA4E47" w14:textId="05B5CA87" w:rsidR="00994509" w:rsidRPr="00193839" w:rsidRDefault="00994509" w:rsidP="00994509">
            <w:pPr>
              <w:rPr>
                <w:rFonts w:ascii="SassoonPrimaryInfant" w:hAnsi="SassoonPrimaryInfant"/>
                <w:sz w:val="20"/>
                <w:szCs w:val="20"/>
              </w:rPr>
            </w:pPr>
          </w:p>
        </w:tc>
        <w:tc>
          <w:tcPr>
            <w:tcW w:w="708" w:type="dxa"/>
          </w:tcPr>
          <w:p w14:paraId="7093447A" w14:textId="630FFD0D" w:rsidR="00994509" w:rsidRPr="00193839" w:rsidRDefault="00994509" w:rsidP="00994509">
            <w:pPr>
              <w:spacing w:before="40" w:after="40"/>
              <w:jc w:val="center"/>
              <w:rPr>
                <w:rFonts w:ascii="SassoonPrimaryInfant" w:hAnsi="SassoonPrimaryInfant"/>
                <w:sz w:val="20"/>
                <w:szCs w:val="20"/>
              </w:rPr>
            </w:pPr>
            <w:r w:rsidRPr="00193839">
              <w:rPr>
                <w:rFonts w:ascii="SassoonPrimaryInfant" w:hAnsi="SassoonPrimaryInfant"/>
                <w:sz w:val="20"/>
                <w:szCs w:val="20"/>
              </w:rPr>
              <w:t>6</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D6A0E" w14:textId="324D6286" w:rsidR="00994509" w:rsidRPr="00193839" w:rsidRDefault="00994509" w:rsidP="00994509">
            <w:pPr>
              <w:rPr>
                <w:rFonts w:ascii="SassoonPrimaryInfant" w:hAnsi="SassoonPrimaryInfant"/>
                <w:sz w:val="20"/>
                <w:szCs w:val="20"/>
              </w:rPr>
            </w:pPr>
            <w:r w:rsidRPr="00193839">
              <w:rPr>
                <w:rFonts w:ascii="SassoonPrimaryInfant" w:hAnsi="SassoonPrimaryInfant"/>
              </w:rPr>
              <w:t xml:space="preserve">- understand geographical similarities and differences through the study of the human and physical geography of a region of </w:t>
            </w:r>
            <w:r w:rsidRPr="00193839">
              <w:rPr>
                <w:rFonts w:ascii="SassoonPrimaryInfant" w:hAnsi="SassoonPrimaryInfant"/>
              </w:rPr>
              <w:lastRenderedPageBreak/>
              <w:t xml:space="preserve">the UK and a region within South America </w:t>
            </w:r>
          </w:p>
        </w:tc>
        <w:tc>
          <w:tcPr>
            <w:tcW w:w="1842" w:type="dxa"/>
          </w:tcPr>
          <w:p w14:paraId="52951BD6" w14:textId="77777777" w:rsidR="00994509" w:rsidRPr="00193839" w:rsidRDefault="00994509" w:rsidP="00994509">
            <w:pPr>
              <w:pStyle w:val="TableParagraph"/>
              <w:ind w:right="207"/>
              <w:rPr>
                <w:rFonts w:ascii="SassoonPrimaryInfant" w:hAnsi="SassoonPrimaryInfant"/>
                <w:color w:val="00B0F0"/>
              </w:rPr>
            </w:pPr>
            <w:r w:rsidRPr="00193839">
              <w:rPr>
                <w:rFonts w:ascii="SassoonPrimaryInfant" w:hAnsi="SassoonPrimaryInfant"/>
                <w:color w:val="FF0000"/>
              </w:rPr>
              <w:lastRenderedPageBreak/>
              <w:t xml:space="preserve">Children locate a range </w:t>
            </w:r>
            <w:r w:rsidRPr="00193839">
              <w:rPr>
                <w:rFonts w:ascii="SassoonPrimaryInfant" w:hAnsi="SassoonPrimaryInfant"/>
                <w:color w:val="1C1C1C"/>
              </w:rPr>
              <w:t xml:space="preserve">of </w:t>
            </w:r>
            <w:r w:rsidRPr="00193839">
              <w:rPr>
                <w:rFonts w:ascii="SassoonPrimaryInfant" w:hAnsi="SassoonPrimaryInfant"/>
                <w:color w:val="00B0F0"/>
              </w:rPr>
              <w:t>the world’s most significant human and physical features.</w:t>
            </w:r>
            <w:r w:rsidRPr="00193839">
              <w:rPr>
                <w:rFonts w:ascii="SassoonPrimaryInfant" w:hAnsi="SassoonPrimaryInfant"/>
                <w:color w:val="1C1C1C"/>
              </w:rPr>
              <w:t xml:space="preserve"> </w:t>
            </w:r>
            <w:r w:rsidRPr="00193839">
              <w:rPr>
                <w:rFonts w:ascii="SassoonPrimaryInfant" w:hAnsi="SassoonPrimaryInfant"/>
                <w:color w:val="FF0000"/>
              </w:rPr>
              <w:lastRenderedPageBreak/>
              <w:t>Explain how</w:t>
            </w:r>
            <w:r w:rsidRPr="00193839">
              <w:rPr>
                <w:rFonts w:ascii="SassoonPrimaryInfant" w:hAnsi="SassoonPrimaryInfant"/>
                <w:color w:val="1C1C1C"/>
              </w:rPr>
              <w:t xml:space="preserve"> </w:t>
            </w:r>
            <w:r w:rsidRPr="00193839">
              <w:rPr>
                <w:rFonts w:ascii="SassoonPrimaryInfant" w:hAnsi="SassoonPrimaryInfant"/>
                <w:color w:val="00B0F0"/>
              </w:rPr>
              <w:t>physical features have formed, why they are significant and how they can change.</w:t>
            </w:r>
          </w:p>
          <w:p w14:paraId="6C9B2FAF" w14:textId="3D59CE23" w:rsidR="00994509" w:rsidRPr="00193839" w:rsidRDefault="00994509" w:rsidP="00994509">
            <w:pPr>
              <w:spacing w:before="40" w:after="40"/>
              <w:rPr>
                <w:rFonts w:ascii="SassoonPrimaryInfant" w:hAnsi="SassoonPrimaryInfant"/>
                <w:sz w:val="20"/>
                <w:szCs w:val="20"/>
              </w:rPr>
            </w:pPr>
            <w:r w:rsidRPr="00193839">
              <w:rPr>
                <w:rFonts w:ascii="SassoonPrimaryInfant" w:hAnsi="SassoonPrimaryInfant"/>
                <w:color w:val="FF0000"/>
              </w:rPr>
              <w:t xml:space="preserve">Explain the impact of </w:t>
            </w:r>
            <w:r w:rsidRPr="00193839">
              <w:rPr>
                <w:rFonts w:ascii="SassoonPrimaryInfant" w:hAnsi="SassoonPrimaryInfant"/>
                <w:color w:val="00B0F0"/>
              </w:rPr>
              <w:t>humans on the earth in terms of land use, settlements and their direct connection to physical changes</w:t>
            </w:r>
          </w:p>
        </w:tc>
        <w:tc>
          <w:tcPr>
            <w:tcW w:w="1702" w:type="dxa"/>
          </w:tcPr>
          <w:p w14:paraId="09D0B4E9" w14:textId="75E4EF75" w:rsidR="00994509" w:rsidRPr="00193839" w:rsidRDefault="00E37407" w:rsidP="00994509">
            <w:pPr>
              <w:spacing w:before="40" w:after="40"/>
              <w:rPr>
                <w:rFonts w:ascii="SassoonPrimaryInfant" w:hAnsi="SassoonPrimaryInfant"/>
                <w:sz w:val="20"/>
                <w:szCs w:val="20"/>
              </w:rPr>
            </w:pPr>
            <w:r w:rsidRPr="00193839">
              <w:rPr>
                <w:rFonts w:ascii="SassoonPrimaryInfant" w:hAnsi="SassoonPrimaryInfant"/>
              </w:rPr>
              <w:lastRenderedPageBreak/>
              <w:t>I can share my knowledge and understanding of the Amazon Basin.</w:t>
            </w:r>
          </w:p>
          <w:p w14:paraId="5C27E3E3" w14:textId="0E42B6C0" w:rsidR="00994509" w:rsidRPr="00193839" w:rsidRDefault="00994509" w:rsidP="00994509">
            <w:pPr>
              <w:spacing w:before="40" w:after="40"/>
              <w:rPr>
                <w:rFonts w:ascii="SassoonPrimaryInfant" w:hAnsi="SassoonPrimaryInfant"/>
                <w:sz w:val="20"/>
                <w:szCs w:val="20"/>
              </w:rPr>
            </w:pPr>
          </w:p>
        </w:tc>
        <w:tc>
          <w:tcPr>
            <w:tcW w:w="3968" w:type="dxa"/>
          </w:tcPr>
          <w:p w14:paraId="6A4067C1" w14:textId="77777777" w:rsidR="00994509" w:rsidRPr="00193839" w:rsidRDefault="00994509" w:rsidP="00994509">
            <w:pPr>
              <w:spacing w:before="40" w:after="40"/>
              <w:rPr>
                <w:rFonts w:ascii="SassoonPrimaryInfant" w:hAnsi="SassoonPrimaryInfant"/>
                <w:b/>
                <w:bCs/>
              </w:rPr>
            </w:pPr>
            <w:r w:rsidRPr="00193839">
              <w:rPr>
                <w:rFonts w:ascii="SassoonPrimaryInfant" w:eastAsia="Sassoon Infant Std" w:hAnsi="SassoonPrimaryInfant" w:cs="Sassoon Infant Std"/>
                <w:sz w:val="20"/>
                <w:szCs w:val="20"/>
              </w:rPr>
              <w:t xml:space="preserve"> </w:t>
            </w:r>
            <w:r w:rsidR="00E37407" w:rsidRPr="00193839">
              <w:rPr>
                <w:rFonts w:ascii="SassoonPrimaryInfant" w:hAnsi="SassoonPrimaryInfant"/>
                <w:b/>
                <w:bCs/>
              </w:rPr>
              <w:t>To share children’s knowledge and understanding of the Amazon Basin.</w:t>
            </w:r>
          </w:p>
          <w:p w14:paraId="00A1D683" w14:textId="77777777" w:rsidR="00E37407" w:rsidRPr="00193839" w:rsidRDefault="00E37407" w:rsidP="00994509">
            <w:pPr>
              <w:spacing w:before="40" w:after="40"/>
              <w:rPr>
                <w:rFonts w:ascii="SassoonPrimaryInfant" w:hAnsi="SassoonPrimaryInfant"/>
              </w:rPr>
            </w:pPr>
          </w:p>
          <w:p w14:paraId="2958B4C4" w14:textId="77777777" w:rsidR="00E37407" w:rsidRPr="00193839" w:rsidRDefault="00E37407" w:rsidP="00994509">
            <w:pPr>
              <w:spacing w:before="40" w:after="40"/>
              <w:rPr>
                <w:rFonts w:ascii="SassoonPrimaryInfant" w:hAnsi="SassoonPrimaryInfant"/>
                <w:b/>
                <w:bCs/>
                <w:color w:val="4F81BD" w:themeColor="accent1"/>
              </w:rPr>
            </w:pPr>
            <w:r w:rsidRPr="00193839">
              <w:rPr>
                <w:rFonts w:ascii="SassoonPrimaryInfant" w:hAnsi="SassoonPrimaryInfant"/>
                <w:b/>
                <w:bCs/>
                <w:color w:val="4F81BD" w:themeColor="accent1"/>
              </w:rPr>
              <w:t xml:space="preserve">Lesson Resources PowerPoint: South America and The Amazon Online </w:t>
            </w:r>
            <w:r w:rsidRPr="00193839">
              <w:rPr>
                <w:rFonts w:ascii="SassoonPrimaryInfant" w:hAnsi="SassoonPrimaryInfant"/>
                <w:b/>
                <w:bCs/>
                <w:color w:val="4F81BD" w:themeColor="accent1"/>
              </w:rPr>
              <w:lastRenderedPageBreak/>
              <w:t>Page: See Main Teaching Points KS2 Activities: 1. App template 2. Inquiry graphic organisers (End Point Assessment Activity)</w:t>
            </w:r>
          </w:p>
          <w:p w14:paraId="7B7616E9" w14:textId="77777777" w:rsidR="00E37407" w:rsidRPr="00193839" w:rsidRDefault="00E37407" w:rsidP="00E37407">
            <w:pPr>
              <w:rPr>
                <w:rFonts w:ascii="SassoonPrimaryInfant" w:eastAsia="Sassoon Infant Std" w:hAnsi="SassoonPrimaryInfant" w:cs="Sassoon Infant Std"/>
                <w:sz w:val="20"/>
                <w:szCs w:val="20"/>
              </w:rPr>
            </w:pPr>
          </w:p>
          <w:p w14:paraId="6A49EA77" w14:textId="77777777" w:rsidR="00E37407" w:rsidRPr="00193839" w:rsidRDefault="00E37407" w:rsidP="00E37407">
            <w:pPr>
              <w:rPr>
                <w:rFonts w:ascii="SassoonPrimaryInfant" w:hAnsi="SassoonPrimaryInfant"/>
              </w:rPr>
            </w:pPr>
            <w:r w:rsidRPr="00193839">
              <w:rPr>
                <w:rFonts w:ascii="SassoonPrimaryInfant" w:hAnsi="SassoonPrimaryInfant"/>
              </w:rPr>
              <w:t xml:space="preserve">Whole class activity </w:t>
            </w:r>
          </w:p>
          <w:p w14:paraId="307B9241" w14:textId="535B2291" w:rsidR="00E37407" w:rsidRPr="00193839" w:rsidRDefault="00E37407" w:rsidP="00E37407">
            <w:pPr>
              <w:rPr>
                <w:rFonts w:ascii="SassoonPrimaryInfant" w:hAnsi="SassoonPrimaryInfant"/>
              </w:rPr>
            </w:pPr>
            <w:r w:rsidRPr="00193839">
              <w:rPr>
                <w:rFonts w:ascii="SassoonPrimaryInfant" w:hAnsi="SassoonPrimaryInfant"/>
              </w:rPr>
              <w:t xml:space="preserve">Working individually, children complete the Inquiry Graphic Organiser (Part 1) with details of the topic. The objective is to present knowledge and understanding about the Amazon Basin and the topic is South America – The Amazon. They then note some of the things about this topic that they are interested in. They brainstorm some enquiry questions and settle on one that they are going to research, which will help them show what they know about the Amazon. They note this on the organiser. They search the online pages for relevant knowledge, supplementing this with other online or print sources as appropriate and noting ideas on the Inquiry Graphic Organiser (Part 2). Working individually, they use the Inquiry Graphic Organiser (Part 3) to decide on a format for their presentation. They can make use of the App templates or other formats. They may want to discuss their presentation ideas with peers or a teacher before going ahead with </w:t>
            </w:r>
            <w:r w:rsidRPr="00193839">
              <w:rPr>
                <w:rFonts w:ascii="SassoonPrimaryInfant" w:hAnsi="SassoonPrimaryInfant"/>
              </w:rPr>
              <w:lastRenderedPageBreak/>
              <w:t>creating them. Children work on their individual presentations and share them with the class. Teacher’s note: each enquiry will need to be broad enough in its focus to show the children’s knowledge and understanding of the Amazon Basin. For example, Manaus, the river, human activity, climate or biodiversity should allow them to demonstrate broader knowledge, but a focus on a particular animal or aspect of city life might not. Presentations should use appropriate geographical vocabulary, conveying a distinctive sense of place when describing the Amazon, its location and its features.</w:t>
            </w:r>
          </w:p>
          <w:p w14:paraId="060596E5" w14:textId="77777777" w:rsidR="00E37407" w:rsidRPr="00193839" w:rsidRDefault="00E37407" w:rsidP="00E37407">
            <w:pPr>
              <w:rPr>
                <w:rFonts w:ascii="SassoonPrimaryInfant" w:hAnsi="SassoonPrimaryInfant"/>
              </w:rPr>
            </w:pPr>
          </w:p>
          <w:p w14:paraId="193C9FD6" w14:textId="77777777" w:rsidR="00E37407" w:rsidRPr="00193839" w:rsidRDefault="00E37407" w:rsidP="00E37407">
            <w:pPr>
              <w:rPr>
                <w:rFonts w:ascii="SassoonPrimaryInfant" w:hAnsi="SassoonPrimaryInfant"/>
              </w:rPr>
            </w:pPr>
            <w:r w:rsidRPr="00193839">
              <w:rPr>
                <w:rFonts w:ascii="SassoonPrimaryInfant" w:hAnsi="SassoonPrimaryInfant"/>
              </w:rPr>
              <w:t>Key questions</w:t>
            </w:r>
          </w:p>
          <w:p w14:paraId="1B99A986" w14:textId="37B4CC73" w:rsidR="00E37407" w:rsidRPr="00193839" w:rsidRDefault="00E37407" w:rsidP="00E37407">
            <w:pPr>
              <w:rPr>
                <w:rFonts w:ascii="SassoonPrimaryInfant" w:eastAsia="Sassoon Infant Std" w:hAnsi="SassoonPrimaryInfant" w:cs="Sassoon Infant Std"/>
                <w:sz w:val="20"/>
                <w:szCs w:val="20"/>
              </w:rPr>
            </w:pPr>
            <w:r w:rsidRPr="00193839">
              <w:rPr>
                <w:rFonts w:ascii="SassoonPrimaryInfant" w:hAnsi="SassoonPrimaryInfant"/>
              </w:rPr>
              <w:t>• What questions do I have about the Amazon Basin? • What knowledge and information will help me answer those questions? • How can I draw on my broader knowledge of the Amazon and the world to help explain what I am saying? • Can I think of some questions that might have to stay unanswered? What if...the rainforest could ask me a question?</w:t>
            </w:r>
          </w:p>
        </w:tc>
        <w:tc>
          <w:tcPr>
            <w:tcW w:w="6236" w:type="dxa"/>
          </w:tcPr>
          <w:p w14:paraId="3C952D33" w14:textId="43AC0DD4" w:rsidR="00994509" w:rsidRPr="00193839" w:rsidRDefault="00994509" w:rsidP="00994509">
            <w:pPr>
              <w:spacing w:before="40" w:after="40"/>
              <w:rPr>
                <w:rFonts w:ascii="SassoonPrimaryInfant" w:eastAsia="Sassoon Infant Std" w:hAnsi="SassoonPrimaryInfant" w:cs="Sassoon Infant Std"/>
                <w:sz w:val="20"/>
                <w:szCs w:val="20"/>
              </w:rPr>
            </w:pPr>
            <w:r w:rsidRPr="00193839">
              <w:rPr>
                <w:rFonts w:ascii="SassoonPrimaryInfant" w:hAnsi="SassoonPrimaryInfant"/>
              </w:rPr>
              <w:lastRenderedPageBreak/>
              <w:t>Amazon, America</w:t>
            </w:r>
          </w:p>
        </w:tc>
      </w:tr>
    </w:tbl>
    <w:p w14:paraId="50F7AFE5" w14:textId="77777777" w:rsidR="005E718D" w:rsidRPr="00207C90" w:rsidRDefault="005E718D" w:rsidP="0059218D">
      <w:pPr>
        <w:rPr>
          <w:rFonts w:ascii="Sassoon Primary" w:hAnsi="Sassoon Primary"/>
          <w:sz w:val="20"/>
          <w:szCs w:val="20"/>
        </w:rPr>
      </w:pPr>
    </w:p>
    <w:sectPr w:rsidR="005E718D" w:rsidRPr="00207C90" w:rsidSect="0047081E">
      <w:headerReference w:type="defaul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D987F" w14:textId="77777777" w:rsidR="00A61576" w:rsidRDefault="00A61576" w:rsidP="008F72C9">
      <w:pPr>
        <w:spacing w:after="0" w:line="240" w:lineRule="auto"/>
      </w:pPr>
      <w:r>
        <w:separator/>
      </w:r>
    </w:p>
  </w:endnote>
  <w:endnote w:type="continuationSeparator" w:id="0">
    <w:p w14:paraId="7896EB92" w14:textId="77777777" w:rsidR="00A61576" w:rsidRDefault="00A61576" w:rsidP="008F72C9">
      <w:pPr>
        <w:spacing w:after="0" w:line="240" w:lineRule="auto"/>
      </w:pPr>
      <w:r>
        <w:continuationSeparator/>
      </w:r>
    </w:p>
  </w:endnote>
  <w:endnote w:type="continuationNotice" w:id="1">
    <w:p w14:paraId="1067FBD4" w14:textId="77777777" w:rsidR="00A61576" w:rsidRDefault="00A61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assoonPrimaryInfant">
    <w:panose1 w:val="00000000000000000000"/>
    <w:charset w:val="00"/>
    <w:family w:val="auto"/>
    <w:pitch w:val="variable"/>
    <w:sig w:usb0="00000083" w:usb1="00000000" w:usb2="00000000" w:usb3="00000000" w:csb0="00000009" w:csb1="00000000"/>
  </w:font>
  <w:font w:name="Sassoon Primary">
    <w:altName w:val="Calibri"/>
    <w:panose1 w:val="00000000000000000000"/>
    <w:charset w:val="00"/>
    <w:family w:val="modern"/>
    <w:notTrueType/>
    <w:pitch w:val="variable"/>
    <w:sig w:usb0="A000002F" w:usb1="40000048" w:usb2="00000000" w:usb3="00000000" w:csb0="00000111"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CBE5" w14:textId="77777777" w:rsidR="00A61576" w:rsidRDefault="00A61576" w:rsidP="008F72C9">
      <w:pPr>
        <w:spacing w:after="0" w:line="240" w:lineRule="auto"/>
      </w:pPr>
      <w:r>
        <w:separator/>
      </w:r>
    </w:p>
  </w:footnote>
  <w:footnote w:type="continuationSeparator" w:id="0">
    <w:p w14:paraId="4585DF18" w14:textId="77777777" w:rsidR="00A61576" w:rsidRDefault="00A61576" w:rsidP="008F72C9">
      <w:pPr>
        <w:spacing w:after="0" w:line="240" w:lineRule="auto"/>
      </w:pPr>
      <w:r>
        <w:continuationSeparator/>
      </w:r>
    </w:p>
  </w:footnote>
  <w:footnote w:type="continuationNotice" w:id="1">
    <w:p w14:paraId="2D650505" w14:textId="77777777" w:rsidR="00A61576" w:rsidRDefault="00A615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BCC2" w14:textId="304F3828" w:rsidR="00D70D82" w:rsidRDefault="00D70D82">
    <w:pPr>
      <w:pStyle w:val="Header"/>
    </w:pPr>
    <w:r>
      <w:rPr>
        <w:noProof/>
      </w:rPr>
      <w:drawing>
        <wp:anchor distT="0" distB="0" distL="114300" distR="114300" simplePos="0" relativeHeight="251661312" behindDoc="0" locked="0" layoutInCell="1" allowOverlap="1" wp14:anchorId="6A2A35C3" wp14:editId="51B34E0E">
          <wp:simplePos x="0" y="0"/>
          <wp:positionH relativeFrom="column">
            <wp:posOffset>198120</wp:posOffset>
          </wp:positionH>
          <wp:positionV relativeFrom="paragraph">
            <wp:posOffset>-267335</wp:posOffset>
          </wp:positionV>
          <wp:extent cx="570582" cy="345915"/>
          <wp:effectExtent l="0" t="0" r="1270" b="0"/>
          <wp:wrapSquare wrapText="bothSides"/>
          <wp:docPr id="9" name="Picture 8" descr="A picture containing text&#10;&#10;Description automatically generated">
            <a:extLst xmlns:a="http://schemas.openxmlformats.org/drawingml/2006/main">
              <a:ext uri="{FF2B5EF4-FFF2-40B4-BE49-F238E27FC236}">
                <a16:creationId xmlns:a16="http://schemas.microsoft.com/office/drawing/2014/main" id="{0EC4498D-8CB0-A0E6-0C9E-49E34F5BB9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0EC4498D-8CB0-A0E6-0C9E-49E34F5BB979}"/>
                      </a:ext>
                    </a:extLst>
                  </pic:cNvPr>
                  <pic:cNvPicPr>
                    <a:picLocks noChangeAspect="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570582" cy="345915"/>
                  </a:xfrm>
                  <a:prstGeom prst="rect">
                    <a:avLst/>
                  </a:prstGeom>
                </pic:spPr>
              </pic:pic>
            </a:graphicData>
          </a:graphic>
          <wp14:sizeRelH relativeFrom="page">
            <wp14:pctWidth>0</wp14:pctWidth>
          </wp14:sizeRelH>
          <wp14:sizeRelV relativeFrom="page">
            <wp14:pctHeight>0</wp14:pctHeight>
          </wp14:sizeRelV>
        </wp:anchor>
      </w:drawing>
    </w:r>
    <w:r w:rsidRPr="00D124B1">
      <w:rPr>
        <w:noProof/>
      </w:rPr>
      <w:drawing>
        <wp:anchor distT="0" distB="0" distL="114300" distR="114300" simplePos="0" relativeHeight="251659264" behindDoc="0" locked="0" layoutInCell="1" allowOverlap="1" wp14:anchorId="29A905D2" wp14:editId="2BABEBFC">
          <wp:simplePos x="0" y="0"/>
          <wp:positionH relativeFrom="column">
            <wp:posOffset>-274320</wp:posOffset>
          </wp:positionH>
          <wp:positionV relativeFrom="paragraph">
            <wp:posOffset>-274955</wp:posOffset>
          </wp:positionV>
          <wp:extent cx="381033" cy="396274"/>
          <wp:effectExtent l="0" t="0" r="0" b="3810"/>
          <wp:wrapSquare wrapText="bothSides"/>
          <wp:docPr id="844119033" name="Picture 1" descr="A red and white circle with lett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19033" name="Picture 1" descr="A red and white circle with letters i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81033" cy="3962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815DEF"/>
    <w:multiLevelType w:val="hybridMultilevel"/>
    <w:tmpl w:val="B46AB9BC"/>
    <w:lvl w:ilvl="0" w:tplc="D2E4FE52">
      <w:start w:val="1"/>
      <w:numFmt w:val="bullet"/>
      <w:lvlText w:val="-"/>
      <w:lvlJc w:val="left"/>
      <w:pPr>
        <w:ind w:left="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3A1C4E">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B8140A">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9C243C">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B8AF24">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5C2EE0">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5A0A9C">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0CD3F6">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042F38">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F53D4"/>
    <w:multiLevelType w:val="hybridMultilevel"/>
    <w:tmpl w:val="4FEA4A34"/>
    <w:lvl w:ilvl="0" w:tplc="0D9C7624">
      <w:start w:val="1"/>
      <w:numFmt w:val="bullet"/>
      <w:lvlText w:val="-"/>
      <w:lvlJc w:val="left"/>
      <w:pPr>
        <w:ind w:left="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1A59E8">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B83A06">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9E2A3C">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F07454">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129528">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AACBB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12E416">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1EA18E">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3"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4095013">
    <w:abstractNumId w:val="26"/>
  </w:num>
  <w:num w:numId="2" w16cid:durableId="275911483">
    <w:abstractNumId w:val="3"/>
  </w:num>
  <w:num w:numId="3" w16cid:durableId="1648624563">
    <w:abstractNumId w:val="28"/>
  </w:num>
  <w:num w:numId="4" w16cid:durableId="1887794078">
    <w:abstractNumId w:val="0"/>
  </w:num>
  <w:num w:numId="5" w16cid:durableId="407311148">
    <w:abstractNumId w:val="8"/>
  </w:num>
  <w:num w:numId="6" w16cid:durableId="1607156357">
    <w:abstractNumId w:val="11"/>
  </w:num>
  <w:num w:numId="7" w16cid:durableId="871846921">
    <w:abstractNumId w:val="29"/>
  </w:num>
  <w:num w:numId="8" w16cid:durableId="591553936">
    <w:abstractNumId w:val="4"/>
  </w:num>
  <w:num w:numId="9" w16cid:durableId="916789671">
    <w:abstractNumId w:val="20"/>
  </w:num>
  <w:num w:numId="10" w16cid:durableId="2039349601">
    <w:abstractNumId w:val="21"/>
  </w:num>
  <w:num w:numId="11" w16cid:durableId="2114400493">
    <w:abstractNumId w:val="22"/>
  </w:num>
  <w:num w:numId="12" w16cid:durableId="1746300790">
    <w:abstractNumId w:val="7"/>
  </w:num>
  <w:num w:numId="13" w16cid:durableId="681322371">
    <w:abstractNumId w:val="9"/>
  </w:num>
  <w:num w:numId="14" w16cid:durableId="1257205857">
    <w:abstractNumId w:val="12"/>
  </w:num>
  <w:num w:numId="15" w16cid:durableId="1571966391">
    <w:abstractNumId w:val="23"/>
  </w:num>
  <w:num w:numId="16" w16cid:durableId="525951877">
    <w:abstractNumId w:val="5"/>
  </w:num>
  <w:num w:numId="17" w16cid:durableId="2079592424">
    <w:abstractNumId w:val="14"/>
  </w:num>
  <w:num w:numId="18" w16cid:durableId="1425875717">
    <w:abstractNumId w:val="17"/>
  </w:num>
  <w:num w:numId="19" w16cid:durableId="790976751">
    <w:abstractNumId w:val="16"/>
  </w:num>
  <w:num w:numId="20" w16cid:durableId="280056">
    <w:abstractNumId w:val="27"/>
  </w:num>
  <w:num w:numId="21" w16cid:durableId="1982608516">
    <w:abstractNumId w:val="24"/>
  </w:num>
  <w:num w:numId="22" w16cid:durableId="279385823">
    <w:abstractNumId w:val="6"/>
  </w:num>
  <w:num w:numId="23" w16cid:durableId="1007096211">
    <w:abstractNumId w:val="2"/>
  </w:num>
  <w:num w:numId="24" w16cid:durableId="841705068">
    <w:abstractNumId w:val="13"/>
  </w:num>
  <w:num w:numId="25" w16cid:durableId="1132943251">
    <w:abstractNumId w:val="25"/>
  </w:num>
  <w:num w:numId="26" w16cid:durableId="389302630">
    <w:abstractNumId w:val="19"/>
  </w:num>
  <w:num w:numId="27" w16cid:durableId="1035156381">
    <w:abstractNumId w:val="1"/>
  </w:num>
  <w:num w:numId="28" w16cid:durableId="520778180">
    <w:abstractNumId w:val="15"/>
  </w:num>
  <w:num w:numId="29" w16cid:durableId="1126237752">
    <w:abstractNumId w:val="18"/>
  </w:num>
  <w:num w:numId="30" w16cid:durableId="169129698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3300"/>
    <w:rsid w:val="00020FA6"/>
    <w:rsid w:val="00021E19"/>
    <w:rsid w:val="00022E66"/>
    <w:rsid w:val="000231A8"/>
    <w:rsid w:val="00045BBF"/>
    <w:rsid w:val="00045EF7"/>
    <w:rsid w:val="00047ED6"/>
    <w:rsid w:val="00053BE7"/>
    <w:rsid w:val="0005511F"/>
    <w:rsid w:val="0005600B"/>
    <w:rsid w:val="00061CE7"/>
    <w:rsid w:val="000714CB"/>
    <w:rsid w:val="00073682"/>
    <w:rsid w:val="000760AE"/>
    <w:rsid w:val="000838F6"/>
    <w:rsid w:val="000839A6"/>
    <w:rsid w:val="000847AB"/>
    <w:rsid w:val="000937A7"/>
    <w:rsid w:val="00097195"/>
    <w:rsid w:val="000A6092"/>
    <w:rsid w:val="000B0E64"/>
    <w:rsid w:val="000B48B6"/>
    <w:rsid w:val="000B48D6"/>
    <w:rsid w:val="000C6494"/>
    <w:rsid w:val="000D06B5"/>
    <w:rsid w:val="000D28E3"/>
    <w:rsid w:val="000E540F"/>
    <w:rsid w:val="000F4319"/>
    <w:rsid w:val="000F5C58"/>
    <w:rsid w:val="00102B53"/>
    <w:rsid w:val="00102CD0"/>
    <w:rsid w:val="0010531E"/>
    <w:rsid w:val="00117D58"/>
    <w:rsid w:val="00123E06"/>
    <w:rsid w:val="001272CA"/>
    <w:rsid w:val="00133668"/>
    <w:rsid w:val="00144092"/>
    <w:rsid w:val="00150581"/>
    <w:rsid w:val="00151523"/>
    <w:rsid w:val="00156314"/>
    <w:rsid w:val="00164ABF"/>
    <w:rsid w:val="001718EB"/>
    <w:rsid w:val="00175F49"/>
    <w:rsid w:val="001764EC"/>
    <w:rsid w:val="001765CF"/>
    <w:rsid w:val="00176DB0"/>
    <w:rsid w:val="001809CB"/>
    <w:rsid w:val="00183054"/>
    <w:rsid w:val="00193839"/>
    <w:rsid w:val="00193A73"/>
    <w:rsid w:val="001A7640"/>
    <w:rsid w:val="001B4853"/>
    <w:rsid w:val="001B4E76"/>
    <w:rsid w:val="001B6DC4"/>
    <w:rsid w:val="001C0F2D"/>
    <w:rsid w:val="001C6A88"/>
    <w:rsid w:val="001C6C52"/>
    <w:rsid w:val="001C7FBC"/>
    <w:rsid w:val="001D257B"/>
    <w:rsid w:val="001D41EA"/>
    <w:rsid w:val="001E4F54"/>
    <w:rsid w:val="001F0C76"/>
    <w:rsid w:val="001F31AE"/>
    <w:rsid w:val="001F61F4"/>
    <w:rsid w:val="00207C90"/>
    <w:rsid w:val="002102EF"/>
    <w:rsid w:val="00215102"/>
    <w:rsid w:val="00215EA3"/>
    <w:rsid w:val="002251E0"/>
    <w:rsid w:val="00227BB9"/>
    <w:rsid w:val="00235774"/>
    <w:rsid w:val="00235A80"/>
    <w:rsid w:val="00236197"/>
    <w:rsid w:val="00236E36"/>
    <w:rsid w:val="00241421"/>
    <w:rsid w:val="00242EF9"/>
    <w:rsid w:val="00252817"/>
    <w:rsid w:val="00253F7E"/>
    <w:rsid w:val="0025793D"/>
    <w:rsid w:val="00257FD7"/>
    <w:rsid w:val="0028795A"/>
    <w:rsid w:val="00287A60"/>
    <w:rsid w:val="002A6A07"/>
    <w:rsid w:val="002B4198"/>
    <w:rsid w:val="002B5DCE"/>
    <w:rsid w:val="002C0805"/>
    <w:rsid w:val="002C179E"/>
    <w:rsid w:val="002D23D2"/>
    <w:rsid w:val="002D37C7"/>
    <w:rsid w:val="002E0288"/>
    <w:rsid w:val="002E74A0"/>
    <w:rsid w:val="002F2F1E"/>
    <w:rsid w:val="002F3640"/>
    <w:rsid w:val="0030247F"/>
    <w:rsid w:val="003031AE"/>
    <w:rsid w:val="00310024"/>
    <w:rsid w:val="00314328"/>
    <w:rsid w:val="00326BEF"/>
    <w:rsid w:val="00327783"/>
    <w:rsid w:val="00333A61"/>
    <w:rsid w:val="003454D0"/>
    <w:rsid w:val="00345E13"/>
    <w:rsid w:val="003507DF"/>
    <w:rsid w:val="0035224F"/>
    <w:rsid w:val="00352C4E"/>
    <w:rsid w:val="00356E9C"/>
    <w:rsid w:val="00361406"/>
    <w:rsid w:val="00362806"/>
    <w:rsid w:val="00363A09"/>
    <w:rsid w:val="00371B31"/>
    <w:rsid w:val="00384878"/>
    <w:rsid w:val="00395262"/>
    <w:rsid w:val="003966F0"/>
    <w:rsid w:val="003A32C9"/>
    <w:rsid w:val="003A34B4"/>
    <w:rsid w:val="003A3AF0"/>
    <w:rsid w:val="003A54EF"/>
    <w:rsid w:val="003B3A8C"/>
    <w:rsid w:val="003B5636"/>
    <w:rsid w:val="003B71DC"/>
    <w:rsid w:val="003B7AF1"/>
    <w:rsid w:val="003C754E"/>
    <w:rsid w:val="003D4346"/>
    <w:rsid w:val="003E1907"/>
    <w:rsid w:val="003F3315"/>
    <w:rsid w:val="00405721"/>
    <w:rsid w:val="0041074A"/>
    <w:rsid w:val="00410975"/>
    <w:rsid w:val="00412C5C"/>
    <w:rsid w:val="0041589B"/>
    <w:rsid w:val="00431882"/>
    <w:rsid w:val="00432F98"/>
    <w:rsid w:val="004340F7"/>
    <w:rsid w:val="00434D4D"/>
    <w:rsid w:val="0043680E"/>
    <w:rsid w:val="00465761"/>
    <w:rsid w:val="0047006B"/>
    <w:rsid w:val="0047081E"/>
    <w:rsid w:val="00471AD1"/>
    <w:rsid w:val="00472595"/>
    <w:rsid w:val="0047351D"/>
    <w:rsid w:val="00481AA0"/>
    <w:rsid w:val="00487B60"/>
    <w:rsid w:val="0049664F"/>
    <w:rsid w:val="004A3A37"/>
    <w:rsid w:val="004B19D9"/>
    <w:rsid w:val="004B6E63"/>
    <w:rsid w:val="004C755C"/>
    <w:rsid w:val="004D4048"/>
    <w:rsid w:val="004D446C"/>
    <w:rsid w:val="004D6990"/>
    <w:rsid w:val="004E1309"/>
    <w:rsid w:val="004E209D"/>
    <w:rsid w:val="004F1FFD"/>
    <w:rsid w:val="004F20F6"/>
    <w:rsid w:val="004F6EA1"/>
    <w:rsid w:val="004F7F3F"/>
    <w:rsid w:val="00505D42"/>
    <w:rsid w:val="00510C72"/>
    <w:rsid w:val="00511239"/>
    <w:rsid w:val="0051299A"/>
    <w:rsid w:val="00513709"/>
    <w:rsid w:val="005144B0"/>
    <w:rsid w:val="00516E40"/>
    <w:rsid w:val="005233CA"/>
    <w:rsid w:val="0052646B"/>
    <w:rsid w:val="00531956"/>
    <w:rsid w:val="00533A78"/>
    <w:rsid w:val="0053438B"/>
    <w:rsid w:val="00544979"/>
    <w:rsid w:val="00547C73"/>
    <w:rsid w:val="00561F9E"/>
    <w:rsid w:val="00562F8C"/>
    <w:rsid w:val="0056329E"/>
    <w:rsid w:val="00574477"/>
    <w:rsid w:val="0057480D"/>
    <w:rsid w:val="00575DBD"/>
    <w:rsid w:val="00575F91"/>
    <w:rsid w:val="0057648B"/>
    <w:rsid w:val="005767CB"/>
    <w:rsid w:val="00584CCC"/>
    <w:rsid w:val="0059027E"/>
    <w:rsid w:val="0059218D"/>
    <w:rsid w:val="005A17C1"/>
    <w:rsid w:val="005A720E"/>
    <w:rsid w:val="005B29A4"/>
    <w:rsid w:val="005B2AD3"/>
    <w:rsid w:val="005C1D10"/>
    <w:rsid w:val="005C2585"/>
    <w:rsid w:val="005C5086"/>
    <w:rsid w:val="005C6327"/>
    <w:rsid w:val="005D5256"/>
    <w:rsid w:val="005E54DB"/>
    <w:rsid w:val="005E67B8"/>
    <w:rsid w:val="005E6F87"/>
    <w:rsid w:val="005E718D"/>
    <w:rsid w:val="005E74D2"/>
    <w:rsid w:val="005F1B84"/>
    <w:rsid w:val="00600703"/>
    <w:rsid w:val="00610220"/>
    <w:rsid w:val="006163DC"/>
    <w:rsid w:val="0063217E"/>
    <w:rsid w:val="00644B68"/>
    <w:rsid w:val="0064561F"/>
    <w:rsid w:val="0066188E"/>
    <w:rsid w:val="00664FE6"/>
    <w:rsid w:val="006819A4"/>
    <w:rsid w:val="00685222"/>
    <w:rsid w:val="00686559"/>
    <w:rsid w:val="006A1824"/>
    <w:rsid w:val="006B16B0"/>
    <w:rsid w:val="006B19DF"/>
    <w:rsid w:val="006B5598"/>
    <w:rsid w:val="006B5B20"/>
    <w:rsid w:val="006B607E"/>
    <w:rsid w:val="006B6967"/>
    <w:rsid w:val="006C37F1"/>
    <w:rsid w:val="006C4D3C"/>
    <w:rsid w:val="006C7935"/>
    <w:rsid w:val="006C79F9"/>
    <w:rsid w:val="006D1C53"/>
    <w:rsid w:val="006D23E7"/>
    <w:rsid w:val="006D69E3"/>
    <w:rsid w:val="006F67A8"/>
    <w:rsid w:val="007106A2"/>
    <w:rsid w:val="00711D05"/>
    <w:rsid w:val="007127E4"/>
    <w:rsid w:val="00712B58"/>
    <w:rsid w:val="00715932"/>
    <w:rsid w:val="00720E2E"/>
    <w:rsid w:val="00721D5E"/>
    <w:rsid w:val="00726797"/>
    <w:rsid w:val="007312B1"/>
    <w:rsid w:val="007337B3"/>
    <w:rsid w:val="00734B52"/>
    <w:rsid w:val="0073563E"/>
    <w:rsid w:val="00743108"/>
    <w:rsid w:val="00744357"/>
    <w:rsid w:val="0075037B"/>
    <w:rsid w:val="00755030"/>
    <w:rsid w:val="00763E93"/>
    <w:rsid w:val="00765175"/>
    <w:rsid w:val="00765AD6"/>
    <w:rsid w:val="00766510"/>
    <w:rsid w:val="00767B80"/>
    <w:rsid w:val="00773EB2"/>
    <w:rsid w:val="00777DD9"/>
    <w:rsid w:val="00780867"/>
    <w:rsid w:val="007811AA"/>
    <w:rsid w:val="00794A3A"/>
    <w:rsid w:val="007965FF"/>
    <w:rsid w:val="007A0F81"/>
    <w:rsid w:val="007A19C7"/>
    <w:rsid w:val="007A3E60"/>
    <w:rsid w:val="007A4AB3"/>
    <w:rsid w:val="007B730A"/>
    <w:rsid w:val="007C55A1"/>
    <w:rsid w:val="007E71AD"/>
    <w:rsid w:val="007E7D05"/>
    <w:rsid w:val="007F4A6E"/>
    <w:rsid w:val="007F5EE7"/>
    <w:rsid w:val="007F6A9A"/>
    <w:rsid w:val="008038BE"/>
    <w:rsid w:val="00804A39"/>
    <w:rsid w:val="00805CF3"/>
    <w:rsid w:val="008112E4"/>
    <w:rsid w:val="0081569A"/>
    <w:rsid w:val="008178F6"/>
    <w:rsid w:val="008309B5"/>
    <w:rsid w:val="00830BB2"/>
    <w:rsid w:val="00831130"/>
    <w:rsid w:val="008370B7"/>
    <w:rsid w:val="00841B58"/>
    <w:rsid w:val="00842459"/>
    <w:rsid w:val="00842B9D"/>
    <w:rsid w:val="0084574F"/>
    <w:rsid w:val="00846BD6"/>
    <w:rsid w:val="00871152"/>
    <w:rsid w:val="00872232"/>
    <w:rsid w:val="00872F92"/>
    <w:rsid w:val="00873CF7"/>
    <w:rsid w:val="0088284F"/>
    <w:rsid w:val="00882D2F"/>
    <w:rsid w:val="00885D31"/>
    <w:rsid w:val="00890319"/>
    <w:rsid w:val="0089281D"/>
    <w:rsid w:val="00892F71"/>
    <w:rsid w:val="00894CB1"/>
    <w:rsid w:val="008970FA"/>
    <w:rsid w:val="008973A3"/>
    <w:rsid w:val="008A0AE8"/>
    <w:rsid w:val="008A6191"/>
    <w:rsid w:val="008B2445"/>
    <w:rsid w:val="008B4EF2"/>
    <w:rsid w:val="008C1230"/>
    <w:rsid w:val="008C6550"/>
    <w:rsid w:val="008C660D"/>
    <w:rsid w:val="008D31F4"/>
    <w:rsid w:val="008D38B0"/>
    <w:rsid w:val="008D64A1"/>
    <w:rsid w:val="008F0261"/>
    <w:rsid w:val="008F0B01"/>
    <w:rsid w:val="008F2EA8"/>
    <w:rsid w:val="008F6CCD"/>
    <w:rsid w:val="008F72C9"/>
    <w:rsid w:val="009012A8"/>
    <w:rsid w:val="0090521A"/>
    <w:rsid w:val="00920A38"/>
    <w:rsid w:val="00922701"/>
    <w:rsid w:val="00925180"/>
    <w:rsid w:val="009256E8"/>
    <w:rsid w:val="00925E44"/>
    <w:rsid w:val="009303F1"/>
    <w:rsid w:val="009342D0"/>
    <w:rsid w:val="00955123"/>
    <w:rsid w:val="009573EF"/>
    <w:rsid w:val="0099215C"/>
    <w:rsid w:val="00993924"/>
    <w:rsid w:val="009944E5"/>
    <w:rsid w:val="00994509"/>
    <w:rsid w:val="009A7010"/>
    <w:rsid w:val="009C43C5"/>
    <w:rsid w:val="009C713D"/>
    <w:rsid w:val="009C764A"/>
    <w:rsid w:val="009D11E7"/>
    <w:rsid w:val="009D5948"/>
    <w:rsid w:val="009D66D0"/>
    <w:rsid w:val="009E5516"/>
    <w:rsid w:val="009E5D53"/>
    <w:rsid w:val="009E70A8"/>
    <w:rsid w:val="009F1687"/>
    <w:rsid w:val="009F22D5"/>
    <w:rsid w:val="00A055AC"/>
    <w:rsid w:val="00A07761"/>
    <w:rsid w:val="00A13449"/>
    <w:rsid w:val="00A21510"/>
    <w:rsid w:val="00A223C4"/>
    <w:rsid w:val="00A27F35"/>
    <w:rsid w:val="00A3207A"/>
    <w:rsid w:val="00A33389"/>
    <w:rsid w:val="00A35ECA"/>
    <w:rsid w:val="00A37D8A"/>
    <w:rsid w:val="00A455DE"/>
    <w:rsid w:val="00A55546"/>
    <w:rsid w:val="00A61576"/>
    <w:rsid w:val="00A7124B"/>
    <w:rsid w:val="00A721A7"/>
    <w:rsid w:val="00A819F7"/>
    <w:rsid w:val="00A822FD"/>
    <w:rsid w:val="00A90314"/>
    <w:rsid w:val="00A95209"/>
    <w:rsid w:val="00AA4125"/>
    <w:rsid w:val="00AA4557"/>
    <w:rsid w:val="00AA4B48"/>
    <w:rsid w:val="00AA4B6F"/>
    <w:rsid w:val="00AA4EAA"/>
    <w:rsid w:val="00AA6C22"/>
    <w:rsid w:val="00AA7AF1"/>
    <w:rsid w:val="00AB4BD3"/>
    <w:rsid w:val="00AB4F99"/>
    <w:rsid w:val="00AB6ED3"/>
    <w:rsid w:val="00AC4D04"/>
    <w:rsid w:val="00AC537E"/>
    <w:rsid w:val="00AD20FE"/>
    <w:rsid w:val="00AD2643"/>
    <w:rsid w:val="00AD33A1"/>
    <w:rsid w:val="00AD36EE"/>
    <w:rsid w:val="00AF1533"/>
    <w:rsid w:val="00B01C66"/>
    <w:rsid w:val="00B03EAD"/>
    <w:rsid w:val="00B125CB"/>
    <w:rsid w:val="00B12669"/>
    <w:rsid w:val="00B134B5"/>
    <w:rsid w:val="00B24E7F"/>
    <w:rsid w:val="00B25B1E"/>
    <w:rsid w:val="00B41410"/>
    <w:rsid w:val="00B43AA4"/>
    <w:rsid w:val="00B44373"/>
    <w:rsid w:val="00B5052E"/>
    <w:rsid w:val="00B67F77"/>
    <w:rsid w:val="00B761EB"/>
    <w:rsid w:val="00B77484"/>
    <w:rsid w:val="00B83968"/>
    <w:rsid w:val="00B90FFD"/>
    <w:rsid w:val="00B95377"/>
    <w:rsid w:val="00BB3222"/>
    <w:rsid w:val="00BB3BAC"/>
    <w:rsid w:val="00BB4AE7"/>
    <w:rsid w:val="00BB573A"/>
    <w:rsid w:val="00BC1E07"/>
    <w:rsid w:val="00BC53EA"/>
    <w:rsid w:val="00BC54A0"/>
    <w:rsid w:val="00BD09D2"/>
    <w:rsid w:val="00BD17CB"/>
    <w:rsid w:val="00BD2325"/>
    <w:rsid w:val="00BD5404"/>
    <w:rsid w:val="00BE3E1C"/>
    <w:rsid w:val="00BE6363"/>
    <w:rsid w:val="00BE7904"/>
    <w:rsid w:val="00BF0E66"/>
    <w:rsid w:val="00C0340E"/>
    <w:rsid w:val="00C06580"/>
    <w:rsid w:val="00C2441F"/>
    <w:rsid w:val="00C247E3"/>
    <w:rsid w:val="00C30F1E"/>
    <w:rsid w:val="00C31249"/>
    <w:rsid w:val="00C3363F"/>
    <w:rsid w:val="00C41206"/>
    <w:rsid w:val="00C45E61"/>
    <w:rsid w:val="00C51151"/>
    <w:rsid w:val="00C65C5F"/>
    <w:rsid w:val="00C73517"/>
    <w:rsid w:val="00C806D2"/>
    <w:rsid w:val="00C86C65"/>
    <w:rsid w:val="00C90EFD"/>
    <w:rsid w:val="00C91862"/>
    <w:rsid w:val="00CA0173"/>
    <w:rsid w:val="00CA1FE2"/>
    <w:rsid w:val="00CB1CE2"/>
    <w:rsid w:val="00CB49C5"/>
    <w:rsid w:val="00CC1F51"/>
    <w:rsid w:val="00CC3EA5"/>
    <w:rsid w:val="00CC4183"/>
    <w:rsid w:val="00CC462A"/>
    <w:rsid w:val="00CC4AA6"/>
    <w:rsid w:val="00CD2767"/>
    <w:rsid w:val="00CD5150"/>
    <w:rsid w:val="00CD559A"/>
    <w:rsid w:val="00CD6528"/>
    <w:rsid w:val="00CE1F14"/>
    <w:rsid w:val="00CE242D"/>
    <w:rsid w:val="00D01F6E"/>
    <w:rsid w:val="00D06E1D"/>
    <w:rsid w:val="00D125D9"/>
    <w:rsid w:val="00D176C2"/>
    <w:rsid w:val="00D20618"/>
    <w:rsid w:val="00D21BCC"/>
    <w:rsid w:val="00D3131B"/>
    <w:rsid w:val="00D35815"/>
    <w:rsid w:val="00D36F34"/>
    <w:rsid w:val="00D42754"/>
    <w:rsid w:val="00D50F3F"/>
    <w:rsid w:val="00D52A7F"/>
    <w:rsid w:val="00D538D8"/>
    <w:rsid w:val="00D70D82"/>
    <w:rsid w:val="00D73BFF"/>
    <w:rsid w:val="00D74C41"/>
    <w:rsid w:val="00D750F6"/>
    <w:rsid w:val="00D8191E"/>
    <w:rsid w:val="00D823C2"/>
    <w:rsid w:val="00D83D78"/>
    <w:rsid w:val="00D90AC1"/>
    <w:rsid w:val="00D91D34"/>
    <w:rsid w:val="00D964A5"/>
    <w:rsid w:val="00DB3BEA"/>
    <w:rsid w:val="00DC6287"/>
    <w:rsid w:val="00DE242C"/>
    <w:rsid w:val="00DE6BCE"/>
    <w:rsid w:val="00DF04B2"/>
    <w:rsid w:val="00DF4B83"/>
    <w:rsid w:val="00E07D80"/>
    <w:rsid w:val="00E11455"/>
    <w:rsid w:val="00E175DC"/>
    <w:rsid w:val="00E215B5"/>
    <w:rsid w:val="00E219EC"/>
    <w:rsid w:val="00E2249A"/>
    <w:rsid w:val="00E22B3B"/>
    <w:rsid w:val="00E236A6"/>
    <w:rsid w:val="00E25439"/>
    <w:rsid w:val="00E34F57"/>
    <w:rsid w:val="00E35AA2"/>
    <w:rsid w:val="00E364B5"/>
    <w:rsid w:val="00E37407"/>
    <w:rsid w:val="00E4000C"/>
    <w:rsid w:val="00E41985"/>
    <w:rsid w:val="00E42D91"/>
    <w:rsid w:val="00E44DD9"/>
    <w:rsid w:val="00E45C4C"/>
    <w:rsid w:val="00E45F5C"/>
    <w:rsid w:val="00E50496"/>
    <w:rsid w:val="00E51333"/>
    <w:rsid w:val="00E5170A"/>
    <w:rsid w:val="00E51D90"/>
    <w:rsid w:val="00E55843"/>
    <w:rsid w:val="00E616D1"/>
    <w:rsid w:val="00E62570"/>
    <w:rsid w:val="00E659D1"/>
    <w:rsid w:val="00E72688"/>
    <w:rsid w:val="00E8488A"/>
    <w:rsid w:val="00EB0089"/>
    <w:rsid w:val="00EB25BE"/>
    <w:rsid w:val="00EB2F69"/>
    <w:rsid w:val="00EB63D6"/>
    <w:rsid w:val="00EC197B"/>
    <w:rsid w:val="00EC3D0E"/>
    <w:rsid w:val="00ED266D"/>
    <w:rsid w:val="00ED4E58"/>
    <w:rsid w:val="00EE061D"/>
    <w:rsid w:val="00EE31DE"/>
    <w:rsid w:val="00EE5E16"/>
    <w:rsid w:val="00EE7405"/>
    <w:rsid w:val="00EF1330"/>
    <w:rsid w:val="00EF6614"/>
    <w:rsid w:val="00F03250"/>
    <w:rsid w:val="00F0377F"/>
    <w:rsid w:val="00F05ABE"/>
    <w:rsid w:val="00F100FA"/>
    <w:rsid w:val="00F20A6C"/>
    <w:rsid w:val="00F23F9F"/>
    <w:rsid w:val="00F27E7B"/>
    <w:rsid w:val="00F31F72"/>
    <w:rsid w:val="00F33B1F"/>
    <w:rsid w:val="00F47FC7"/>
    <w:rsid w:val="00F514EA"/>
    <w:rsid w:val="00F53B3E"/>
    <w:rsid w:val="00F60EE7"/>
    <w:rsid w:val="00F67505"/>
    <w:rsid w:val="00F67978"/>
    <w:rsid w:val="00F67A68"/>
    <w:rsid w:val="00F75B80"/>
    <w:rsid w:val="00F92F54"/>
    <w:rsid w:val="00F947D5"/>
    <w:rsid w:val="00F96460"/>
    <w:rsid w:val="00FB72B4"/>
    <w:rsid w:val="00FB7A61"/>
    <w:rsid w:val="00FC22BB"/>
    <w:rsid w:val="00FC2C4A"/>
    <w:rsid w:val="00FC61B9"/>
    <w:rsid w:val="00FD3D7B"/>
    <w:rsid w:val="00FD5560"/>
    <w:rsid w:val="00FD5AC8"/>
    <w:rsid w:val="00FE08A9"/>
    <w:rsid w:val="00FE5A25"/>
    <w:rsid w:val="00FE5A7F"/>
    <w:rsid w:val="00FE724A"/>
    <w:rsid w:val="00FF0B0D"/>
    <w:rsid w:val="00FF5769"/>
    <w:rsid w:val="00FF7507"/>
    <w:rsid w:val="043079E7"/>
    <w:rsid w:val="09862C7B"/>
    <w:rsid w:val="17862BF9"/>
    <w:rsid w:val="27EFF442"/>
    <w:rsid w:val="2D94297A"/>
    <w:rsid w:val="320DD3ED"/>
    <w:rsid w:val="3920948B"/>
    <w:rsid w:val="4AC2188B"/>
    <w:rsid w:val="4DC37768"/>
    <w:rsid w:val="56CEE9BC"/>
    <w:rsid w:val="5EEDA26A"/>
    <w:rsid w:val="5FD1E663"/>
    <w:rsid w:val="63C5018A"/>
    <w:rsid w:val="64712F77"/>
    <w:rsid w:val="6631F940"/>
    <w:rsid w:val="66FCA24C"/>
    <w:rsid w:val="6E03B5AA"/>
    <w:rsid w:val="73C1F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E45C4C"/>
    <w:pPr>
      <w:widowControl w:val="0"/>
      <w:autoSpaceDE w:val="0"/>
      <w:autoSpaceDN w:val="0"/>
      <w:spacing w:after="0" w:line="240" w:lineRule="auto"/>
      <w:ind w:left="83"/>
    </w:pPr>
    <w:rPr>
      <w:rFonts w:ascii="Roboto" w:eastAsia="Roboto" w:hAnsi="Roboto" w:cs="Roboto"/>
      <w:lang w:val="en-US"/>
    </w:rPr>
  </w:style>
  <w:style w:type="character" w:customStyle="1" w:styleId="normaltextrun">
    <w:name w:val="normaltextrun"/>
    <w:basedOn w:val="DefaultParagraphFont"/>
    <w:rsid w:val="00A055AC"/>
  </w:style>
  <w:style w:type="character" w:customStyle="1" w:styleId="eop">
    <w:name w:val="eop"/>
    <w:basedOn w:val="DefaultParagraphFont"/>
    <w:rsid w:val="00A055AC"/>
  </w:style>
  <w:style w:type="paragraph" w:customStyle="1" w:styleId="paragraph">
    <w:name w:val="paragraph"/>
    <w:basedOn w:val="Normal"/>
    <w:rsid w:val="00A055A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48940083">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pixabay.com/en/bee-cartoon-bumble-honey-icon-705412/"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602BE-D280-446D-94A7-7A7EE75F8ABF}">
  <ds:schemaRefs>
    <ds:schemaRef ds:uri="http://schemas.openxmlformats.org/officeDocument/2006/bibliography"/>
  </ds:schemaRefs>
</ds:datastoreItem>
</file>

<file path=customXml/itemProps2.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3.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63FFDD-3B0F-40F4-A7A3-A8ACF1F6E2C9}"/>
</file>

<file path=docProps/app.xml><?xml version="1.0" encoding="utf-8"?>
<Properties xmlns="http://schemas.openxmlformats.org/officeDocument/2006/extended-properties" xmlns:vt="http://schemas.openxmlformats.org/officeDocument/2006/docPropsVTypes">
  <Template>Normal</Template>
  <TotalTime>1</TotalTime>
  <Pages>12</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Nicola Danks</cp:lastModifiedBy>
  <cp:revision>2</cp:revision>
  <cp:lastPrinted>2022-11-04T14:28:00Z</cp:lastPrinted>
  <dcterms:created xsi:type="dcterms:W3CDTF">2024-07-26T07:48:00Z</dcterms:created>
  <dcterms:modified xsi:type="dcterms:W3CDTF">2024-07-26T07:48:00Z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