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2136305C" w:rsidR="003E1907" w:rsidRPr="00860D9E" w:rsidRDefault="003E1907" w:rsidP="003E1907">
      <w:pPr>
        <w:rPr>
          <w:rFonts w:ascii="Kinetic Letters" w:hAnsi="Kinetic Letters"/>
          <w:sz w:val="28"/>
          <w:szCs w:val="28"/>
        </w:rPr>
      </w:pP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r w:rsidRPr="003E1907">
        <w:rPr>
          <w:rFonts w:ascii="SassoonPrimaryInfant" w:hAnsi="SassoonPrimaryInfant"/>
          <w:b/>
          <w:noProof/>
          <w:sz w:val="28"/>
          <w:lang w:eastAsia="en-GB"/>
        </w:rPr>
        <w:tab/>
      </w:r>
    </w:p>
    <w:p w14:paraId="5F38FDD8" w14:textId="63A6259E" w:rsidR="00F03250" w:rsidRPr="00860D9E" w:rsidRDefault="002D37C7" w:rsidP="003E1907">
      <w:pPr>
        <w:tabs>
          <w:tab w:val="left" w:pos="6915"/>
        </w:tabs>
        <w:ind w:left="284"/>
        <w:jc w:val="center"/>
        <w:rPr>
          <w:rFonts w:ascii="Kinetic Letters" w:hAnsi="Kinetic Letters"/>
          <w:b/>
          <w:bCs/>
          <w:sz w:val="40"/>
          <w:szCs w:val="40"/>
          <w:u w:val="single"/>
        </w:rPr>
      </w:pPr>
      <w:r w:rsidRPr="00860D9E">
        <w:rPr>
          <w:rFonts w:ascii="Kinetic Letters" w:hAnsi="Kinetic Letters"/>
          <w:b/>
          <w:bCs/>
          <w:sz w:val="40"/>
          <w:szCs w:val="40"/>
          <w:u w:val="single"/>
        </w:rPr>
        <w:t>Geography</w:t>
      </w:r>
      <w:r w:rsidR="64712F77" w:rsidRPr="00860D9E">
        <w:rPr>
          <w:rFonts w:ascii="Kinetic Letters" w:hAnsi="Kinetic Letters"/>
          <w:b/>
          <w:bCs/>
          <w:sz w:val="40"/>
          <w:szCs w:val="40"/>
          <w:u w:val="single"/>
        </w:rPr>
        <w:t>.</w:t>
      </w:r>
      <w:r w:rsidR="003E1907" w:rsidRPr="00860D9E">
        <w:rPr>
          <w:rFonts w:ascii="Kinetic Letters" w:hAnsi="Kinetic Letters"/>
          <w:b/>
          <w:bCs/>
          <w:sz w:val="40"/>
          <w:szCs w:val="40"/>
          <w:u w:val="single"/>
        </w:rPr>
        <w:t xml:space="preserve"> Medium Term Planning</w:t>
      </w:r>
      <w:r w:rsidR="00860D9E">
        <w:rPr>
          <w:rFonts w:ascii="Kinetic Letters" w:hAnsi="Kinetic Letters"/>
          <w:b/>
          <w:bCs/>
          <w:sz w:val="40"/>
          <w:szCs w:val="40"/>
          <w:u w:val="single"/>
        </w:rPr>
        <w:t xml:space="preserve"> (Spring 1 2024-25)</w:t>
      </w:r>
    </w:p>
    <w:tbl>
      <w:tblPr>
        <w:tblStyle w:val="TableGrid"/>
        <w:tblW w:w="15588" w:type="dxa"/>
        <w:tblLook w:val="04A0" w:firstRow="1" w:lastRow="0" w:firstColumn="1" w:lastColumn="0" w:noHBand="0" w:noVBand="1"/>
      </w:tblPr>
      <w:tblGrid>
        <w:gridCol w:w="5129"/>
        <w:gridCol w:w="5129"/>
        <w:gridCol w:w="5330"/>
      </w:tblGrid>
      <w:tr w:rsidR="00FC2C4A" w:rsidRPr="00860D9E" w14:paraId="6017B1EB" w14:textId="77777777" w:rsidTr="00860D9E">
        <w:trPr>
          <w:trHeight w:val="570"/>
        </w:trPr>
        <w:tc>
          <w:tcPr>
            <w:tcW w:w="5129" w:type="dxa"/>
            <w:shd w:val="clear" w:color="auto" w:fill="C6D9F1" w:themeFill="text2" w:themeFillTint="33"/>
          </w:tcPr>
          <w:p w14:paraId="322FCE04" w14:textId="33C4DEBD" w:rsidR="00FC2C4A" w:rsidRPr="00860D9E" w:rsidRDefault="00FC2C4A" w:rsidP="27EFF442">
            <w:pPr>
              <w:spacing w:after="0" w:line="240" w:lineRule="auto"/>
              <w:jc w:val="center"/>
              <w:rPr>
                <w:rFonts w:ascii="Kinetic Letters" w:hAnsi="Kinetic Letters"/>
                <w:sz w:val="40"/>
                <w:szCs w:val="40"/>
              </w:rPr>
            </w:pPr>
            <w:r w:rsidRPr="00860D9E">
              <w:rPr>
                <w:rFonts w:ascii="Kinetic Letters" w:hAnsi="Kinetic Letters"/>
                <w:b/>
                <w:bCs/>
                <w:sz w:val="40"/>
                <w:szCs w:val="40"/>
              </w:rPr>
              <w:t>Term:</w:t>
            </w:r>
            <w:r w:rsidRPr="00860D9E">
              <w:rPr>
                <w:rFonts w:ascii="Kinetic Letters" w:hAnsi="Kinetic Letters"/>
                <w:sz w:val="40"/>
                <w:szCs w:val="40"/>
              </w:rPr>
              <w:t xml:space="preserve"> </w:t>
            </w:r>
            <w:r w:rsidR="00033E22" w:rsidRPr="00860D9E">
              <w:rPr>
                <w:rFonts w:ascii="Kinetic Letters" w:hAnsi="Kinetic Letters"/>
                <w:sz w:val="40"/>
                <w:szCs w:val="40"/>
              </w:rPr>
              <w:t>Spring 1</w:t>
            </w:r>
          </w:p>
        </w:tc>
        <w:tc>
          <w:tcPr>
            <w:tcW w:w="5129" w:type="dxa"/>
            <w:shd w:val="clear" w:color="auto" w:fill="C6D9F1" w:themeFill="text2" w:themeFillTint="33"/>
          </w:tcPr>
          <w:p w14:paraId="6EFF5008" w14:textId="737EDAA4" w:rsidR="00FC2C4A" w:rsidRPr="00860D9E" w:rsidRDefault="00FC2C4A" w:rsidP="27EFF442">
            <w:pPr>
              <w:tabs>
                <w:tab w:val="left" w:pos="6915"/>
              </w:tabs>
              <w:spacing w:line="240" w:lineRule="auto"/>
              <w:jc w:val="center"/>
              <w:rPr>
                <w:rFonts w:ascii="Kinetic Letters" w:hAnsi="Kinetic Letters"/>
                <w:sz w:val="40"/>
                <w:szCs w:val="40"/>
              </w:rPr>
            </w:pPr>
            <w:r w:rsidRPr="00860D9E">
              <w:rPr>
                <w:rFonts w:ascii="Kinetic Letters" w:hAnsi="Kinetic Letters"/>
                <w:b/>
                <w:bCs/>
                <w:sz w:val="40"/>
                <w:szCs w:val="40"/>
              </w:rPr>
              <w:t>Year:</w:t>
            </w:r>
            <w:r w:rsidRPr="00860D9E">
              <w:rPr>
                <w:rFonts w:ascii="Kinetic Letters" w:hAnsi="Kinetic Letters"/>
                <w:sz w:val="40"/>
                <w:szCs w:val="40"/>
              </w:rPr>
              <w:t xml:space="preserve"> </w:t>
            </w:r>
            <w:r w:rsidR="001F64CF" w:rsidRPr="00860D9E">
              <w:rPr>
                <w:rFonts w:ascii="Kinetic Letters" w:hAnsi="Kinetic Letters"/>
                <w:sz w:val="40"/>
                <w:szCs w:val="40"/>
              </w:rPr>
              <w:t xml:space="preserve">5 and 6 </w:t>
            </w:r>
          </w:p>
        </w:tc>
        <w:tc>
          <w:tcPr>
            <w:tcW w:w="5330" w:type="dxa"/>
            <w:shd w:val="clear" w:color="auto" w:fill="C6D9F1" w:themeFill="text2" w:themeFillTint="33"/>
          </w:tcPr>
          <w:p w14:paraId="53AE4847" w14:textId="71E9CE08" w:rsidR="00236E36" w:rsidRPr="00860D9E" w:rsidRDefault="002D37C7" w:rsidP="27EFF442">
            <w:pPr>
              <w:tabs>
                <w:tab w:val="left" w:pos="6915"/>
              </w:tabs>
              <w:spacing w:line="240" w:lineRule="auto"/>
              <w:jc w:val="center"/>
              <w:rPr>
                <w:rFonts w:ascii="Kinetic Letters" w:hAnsi="Kinetic Letters"/>
                <w:b/>
                <w:bCs/>
                <w:sz w:val="40"/>
                <w:szCs w:val="40"/>
              </w:rPr>
            </w:pPr>
            <w:r w:rsidRPr="00860D9E">
              <w:rPr>
                <w:rFonts w:ascii="Kinetic Letters" w:hAnsi="Kinetic Letters"/>
                <w:b/>
                <w:bCs/>
                <w:sz w:val="40"/>
                <w:szCs w:val="40"/>
              </w:rPr>
              <w:t>Theme:</w:t>
            </w:r>
            <w:r w:rsidR="001F64CF" w:rsidRPr="00860D9E">
              <w:rPr>
                <w:rFonts w:ascii="Kinetic Letters" w:hAnsi="Kinetic Letters"/>
                <w:b/>
                <w:bCs/>
                <w:sz w:val="40"/>
                <w:szCs w:val="40"/>
              </w:rPr>
              <w:t xml:space="preserve"> </w:t>
            </w:r>
            <w:r w:rsidR="00033E22" w:rsidRPr="00860D9E">
              <w:rPr>
                <w:rFonts w:ascii="Kinetic Letters" w:hAnsi="Kinetic Letters"/>
                <w:b/>
                <w:bCs/>
                <w:sz w:val="40"/>
                <w:szCs w:val="40"/>
              </w:rPr>
              <w:t>Antarctic</w:t>
            </w:r>
          </w:p>
        </w:tc>
      </w:tr>
    </w:tbl>
    <w:p w14:paraId="5E27A397" w14:textId="77777777" w:rsidR="00A27F35" w:rsidRPr="00860D9E" w:rsidRDefault="00A27F35" w:rsidP="00FC2C4A">
      <w:pPr>
        <w:rPr>
          <w:rFonts w:ascii="Kinetic Letters" w:hAnsi="Kinetic Letters"/>
          <w:sz w:val="28"/>
          <w:szCs w:val="28"/>
        </w:rPr>
      </w:pPr>
    </w:p>
    <w:tbl>
      <w:tblPr>
        <w:tblW w:w="15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26"/>
        <w:gridCol w:w="992"/>
        <w:gridCol w:w="3402"/>
        <w:gridCol w:w="4961"/>
        <w:gridCol w:w="1811"/>
      </w:tblGrid>
      <w:tr w:rsidR="001F64CF" w:rsidRPr="00860D9E" w14:paraId="678BD0FE" w14:textId="0A979B7C" w:rsidTr="000C7686">
        <w:trPr>
          <w:trHeight w:val="737"/>
        </w:trPr>
        <w:tc>
          <w:tcPr>
            <w:tcW w:w="3964" w:type="dxa"/>
            <w:shd w:val="clear" w:color="auto" w:fill="C6D9F1" w:themeFill="text2" w:themeFillTint="33"/>
          </w:tcPr>
          <w:p w14:paraId="09A81F50" w14:textId="785739B3" w:rsidR="001F64CF" w:rsidRPr="00860D9E" w:rsidRDefault="001F64CF" w:rsidP="043079E7">
            <w:pPr>
              <w:spacing w:after="0" w:line="240" w:lineRule="auto"/>
              <w:jc w:val="center"/>
              <w:rPr>
                <w:rFonts w:ascii="Kinetic Letters" w:hAnsi="Kinetic Letters"/>
                <w:sz w:val="28"/>
                <w:szCs w:val="28"/>
              </w:rPr>
            </w:pPr>
            <w:r w:rsidRPr="00860D9E">
              <w:rPr>
                <w:rFonts w:ascii="Kinetic Letters" w:hAnsi="Kinetic Letters"/>
                <w:b/>
                <w:bCs/>
                <w:sz w:val="28"/>
                <w:szCs w:val="28"/>
              </w:rPr>
              <w:t>National Curriculum</w:t>
            </w:r>
          </w:p>
        </w:tc>
        <w:tc>
          <w:tcPr>
            <w:tcW w:w="426" w:type="dxa"/>
            <w:shd w:val="clear" w:color="auto" w:fill="C6D9F1" w:themeFill="text2" w:themeFillTint="33"/>
          </w:tcPr>
          <w:p w14:paraId="2B57559D" w14:textId="1B86B11D" w:rsidR="001F64CF" w:rsidRPr="00860D9E" w:rsidRDefault="00384E30" w:rsidP="043079E7">
            <w:pPr>
              <w:spacing w:after="0" w:line="240" w:lineRule="auto"/>
              <w:jc w:val="center"/>
              <w:rPr>
                <w:rFonts w:ascii="Kinetic Letters" w:hAnsi="Kinetic Letters"/>
                <w:b/>
                <w:bCs/>
                <w:sz w:val="28"/>
                <w:szCs w:val="28"/>
              </w:rPr>
            </w:pPr>
            <w:proofErr w:type="spellStart"/>
            <w:r w:rsidRPr="00860D9E">
              <w:rPr>
                <w:rFonts w:ascii="Kinetic Letters" w:hAnsi="Kinetic Letters"/>
                <w:b/>
                <w:bCs/>
                <w:sz w:val="28"/>
                <w:szCs w:val="28"/>
              </w:rPr>
              <w:t>Wk</w:t>
            </w:r>
            <w:proofErr w:type="spellEnd"/>
          </w:p>
        </w:tc>
        <w:tc>
          <w:tcPr>
            <w:tcW w:w="992" w:type="dxa"/>
            <w:shd w:val="clear" w:color="auto" w:fill="C6D9F1" w:themeFill="text2" w:themeFillTint="33"/>
          </w:tcPr>
          <w:p w14:paraId="55AEC6B9" w14:textId="65C4AEE3" w:rsidR="001F64CF" w:rsidRPr="00860D9E" w:rsidRDefault="001F64CF" w:rsidP="043079E7">
            <w:pPr>
              <w:spacing w:after="0" w:line="240" w:lineRule="auto"/>
              <w:jc w:val="center"/>
              <w:rPr>
                <w:rFonts w:ascii="Kinetic Letters" w:hAnsi="Kinetic Letters"/>
                <w:b/>
                <w:bCs/>
                <w:sz w:val="28"/>
                <w:szCs w:val="28"/>
              </w:rPr>
            </w:pPr>
            <w:r w:rsidRPr="00860D9E">
              <w:rPr>
                <w:rFonts w:ascii="Kinetic Letters" w:hAnsi="Kinetic Letters"/>
                <w:b/>
                <w:bCs/>
                <w:sz w:val="28"/>
                <w:szCs w:val="28"/>
              </w:rPr>
              <w:t>Skills taught</w:t>
            </w:r>
          </w:p>
        </w:tc>
        <w:tc>
          <w:tcPr>
            <w:tcW w:w="3402" w:type="dxa"/>
            <w:shd w:val="clear" w:color="auto" w:fill="C6D9F1" w:themeFill="text2" w:themeFillTint="33"/>
          </w:tcPr>
          <w:p w14:paraId="6BE542E0" w14:textId="1F21DBB5" w:rsidR="001F64CF" w:rsidRPr="00860D9E" w:rsidRDefault="001F64CF" w:rsidP="043079E7">
            <w:pPr>
              <w:spacing w:after="0" w:line="240" w:lineRule="auto"/>
              <w:jc w:val="center"/>
              <w:rPr>
                <w:rFonts w:ascii="Kinetic Letters" w:hAnsi="Kinetic Letters"/>
                <w:b/>
                <w:bCs/>
                <w:sz w:val="28"/>
                <w:szCs w:val="28"/>
              </w:rPr>
            </w:pPr>
            <w:r w:rsidRPr="00860D9E">
              <w:rPr>
                <w:rFonts w:ascii="Kinetic Letters" w:hAnsi="Kinetic Letters"/>
                <w:b/>
                <w:bCs/>
                <w:sz w:val="28"/>
                <w:szCs w:val="28"/>
              </w:rPr>
              <w:t>Knowledge</w:t>
            </w:r>
          </w:p>
        </w:tc>
        <w:tc>
          <w:tcPr>
            <w:tcW w:w="4961" w:type="dxa"/>
            <w:shd w:val="clear" w:color="auto" w:fill="C6D9F1" w:themeFill="text2" w:themeFillTint="33"/>
          </w:tcPr>
          <w:p w14:paraId="6BE21873" w14:textId="6BCB28B3" w:rsidR="001F64CF" w:rsidRPr="00860D9E" w:rsidRDefault="001F64CF" w:rsidP="043079E7">
            <w:pPr>
              <w:spacing w:after="0" w:line="240" w:lineRule="auto"/>
              <w:jc w:val="center"/>
              <w:rPr>
                <w:rFonts w:ascii="Kinetic Letters" w:hAnsi="Kinetic Letters"/>
                <w:sz w:val="28"/>
                <w:szCs w:val="28"/>
              </w:rPr>
            </w:pPr>
            <w:r w:rsidRPr="00860D9E">
              <w:rPr>
                <w:rFonts w:ascii="Kinetic Letters" w:hAnsi="Kinetic Letters"/>
                <w:b/>
                <w:bCs/>
                <w:sz w:val="28"/>
                <w:szCs w:val="28"/>
              </w:rPr>
              <w:t>Activity Outline</w:t>
            </w:r>
          </w:p>
          <w:p w14:paraId="7219E6EE" w14:textId="77777777" w:rsidR="001F64CF" w:rsidRPr="00860D9E" w:rsidRDefault="001F64CF" w:rsidP="009303F1">
            <w:pPr>
              <w:spacing w:after="0" w:line="240" w:lineRule="auto"/>
              <w:jc w:val="center"/>
              <w:rPr>
                <w:rFonts w:ascii="Kinetic Letters" w:hAnsi="Kinetic Letters"/>
                <w:b/>
                <w:sz w:val="28"/>
                <w:szCs w:val="28"/>
              </w:rPr>
            </w:pPr>
          </w:p>
        </w:tc>
        <w:tc>
          <w:tcPr>
            <w:tcW w:w="1811" w:type="dxa"/>
            <w:shd w:val="clear" w:color="auto" w:fill="C6D9F1" w:themeFill="text2" w:themeFillTint="33"/>
          </w:tcPr>
          <w:p w14:paraId="7534AD40" w14:textId="2580FA35" w:rsidR="001F64CF" w:rsidRPr="00860D9E" w:rsidRDefault="001F64CF" w:rsidP="043079E7">
            <w:pPr>
              <w:spacing w:after="0" w:line="240" w:lineRule="auto"/>
              <w:jc w:val="center"/>
              <w:rPr>
                <w:rFonts w:ascii="Kinetic Letters" w:hAnsi="Kinetic Letters"/>
                <w:b/>
                <w:bCs/>
                <w:sz w:val="28"/>
                <w:szCs w:val="28"/>
              </w:rPr>
            </w:pPr>
            <w:r w:rsidRPr="00860D9E">
              <w:rPr>
                <w:rFonts w:ascii="Kinetic Letters" w:hAnsi="Kinetic Letters"/>
                <w:b/>
                <w:bCs/>
                <w:sz w:val="28"/>
                <w:szCs w:val="28"/>
              </w:rPr>
              <w:t>Key vocab</w:t>
            </w:r>
          </w:p>
        </w:tc>
      </w:tr>
      <w:tr w:rsidR="001F64CF" w:rsidRPr="00860D9E" w14:paraId="522A7DF5" w14:textId="00E75BDA" w:rsidTr="000C7686">
        <w:trPr>
          <w:trHeight w:val="763"/>
        </w:trPr>
        <w:tc>
          <w:tcPr>
            <w:tcW w:w="3964" w:type="dxa"/>
            <w:vMerge w:val="restart"/>
          </w:tcPr>
          <w:p w14:paraId="4DF326A1" w14:textId="77777777" w:rsidR="001F64CF" w:rsidRPr="00860D9E" w:rsidRDefault="001F64CF" w:rsidP="001F64CF">
            <w:pPr>
              <w:rPr>
                <w:rFonts w:ascii="Kinetic Letters" w:hAnsi="Kinetic Letters"/>
                <w:sz w:val="28"/>
                <w:szCs w:val="28"/>
              </w:rPr>
            </w:pPr>
            <w:r w:rsidRPr="00860D9E">
              <w:rPr>
                <w:rFonts w:ascii="Kinetic Letters" w:hAnsi="Kinetic Letters"/>
                <w:sz w:val="28"/>
                <w:szCs w:val="28"/>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Pupils should be taught to: </w:t>
            </w:r>
            <w:r w:rsidRPr="00860D9E">
              <w:rPr>
                <w:rFonts w:ascii="Kinetic Letters" w:hAnsi="Kinetic Letters"/>
                <w:b/>
                <w:bCs/>
                <w:sz w:val="28"/>
                <w:szCs w:val="28"/>
                <w:highlight w:val="cyan"/>
              </w:rPr>
              <w:t xml:space="preserve">Locational </w:t>
            </w:r>
            <w:proofErr w:type="gramStart"/>
            <w:r w:rsidRPr="00860D9E">
              <w:rPr>
                <w:rFonts w:ascii="Kinetic Letters" w:hAnsi="Kinetic Letters"/>
                <w:b/>
                <w:bCs/>
                <w:sz w:val="28"/>
                <w:szCs w:val="28"/>
                <w:highlight w:val="cyan"/>
              </w:rPr>
              <w:t>knowledge</w:t>
            </w:r>
            <w:proofErr w:type="gramEnd"/>
            <w:r w:rsidRPr="00860D9E">
              <w:rPr>
                <w:rFonts w:ascii="Kinetic Letters" w:hAnsi="Kinetic Letters"/>
                <w:sz w:val="28"/>
                <w:szCs w:val="28"/>
              </w:rPr>
              <w:t xml:space="preserve"> </w:t>
            </w:r>
          </w:p>
          <w:p w14:paraId="041DC20A" w14:textId="77777777" w:rsidR="001F64CF" w:rsidRPr="00860D9E" w:rsidRDefault="001F64CF" w:rsidP="001F64CF">
            <w:pPr>
              <w:rPr>
                <w:rFonts w:ascii="Kinetic Letters" w:hAnsi="Kinetic Letters"/>
                <w:sz w:val="28"/>
                <w:szCs w:val="28"/>
              </w:rPr>
            </w:pPr>
            <w:r w:rsidRPr="00860D9E">
              <w:rPr>
                <w:rFonts w:ascii="Kinetic Letters" w:hAnsi="Kinetic Letters"/>
                <w:sz w:val="28"/>
                <w:szCs w:val="28"/>
              </w:rPr>
              <w:sym w:font="Symbol" w:char="F0A7"/>
            </w:r>
            <w:r w:rsidRPr="00860D9E">
              <w:rPr>
                <w:rFonts w:ascii="Kinetic Letters" w:hAnsi="Kinetic Letters"/>
                <w:sz w:val="28"/>
                <w:szCs w:val="28"/>
              </w:rPr>
              <w:t xml:space="preserve"> locate the world’s countries, using maps to focus on Europe (including the location of Russia) and North and South America, </w:t>
            </w:r>
            <w:r w:rsidRPr="00860D9E">
              <w:rPr>
                <w:rFonts w:ascii="Kinetic Letters" w:hAnsi="Kinetic Letters"/>
                <w:sz w:val="28"/>
                <w:szCs w:val="28"/>
              </w:rPr>
              <w:lastRenderedPageBreak/>
              <w:t xml:space="preserve">concentrating on their environmental regions, key physical and human characteristics, countries, and major </w:t>
            </w:r>
            <w:proofErr w:type="gramStart"/>
            <w:r w:rsidRPr="00860D9E">
              <w:rPr>
                <w:rFonts w:ascii="Kinetic Letters" w:hAnsi="Kinetic Letters"/>
                <w:sz w:val="28"/>
                <w:szCs w:val="28"/>
              </w:rPr>
              <w:t>cities</w:t>
            </w:r>
            <w:proofErr w:type="gramEnd"/>
            <w:r w:rsidRPr="00860D9E">
              <w:rPr>
                <w:rFonts w:ascii="Kinetic Letters" w:hAnsi="Kinetic Letters"/>
                <w:sz w:val="28"/>
                <w:szCs w:val="28"/>
              </w:rPr>
              <w:t xml:space="preserve"> </w:t>
            </w:r>
          </w:p>
          <w:p w14:paraId="04A99B0E" w14:textId="77777777" w:rsidR="001F64CF" w:rsidRPr="00860D9E" w:rsidRDefault="001F64CF" w:rsidP="001F64CF">
            <w:pPr>
              <w:rPr>
                <w:rFonts w:ascii="Kinetic Letters" w:hAnsi="Kinetic Letters"/>
                <w:sz w:val="28"/>
                <w:szCs w:val="28"/>
              </w:rPr>
            </w:pPr>
            <w:r w:rsidRPr="00860D9E">
              <w:rPr>
                <w:rFonts w:ascii="Kinetic Letters" w:hAnsi="Kinetic Letters"/>
                <w:sz w:val="28"/>
                <w:szCs w:val="28"/>
              </w:rPr>
              <w:sym w:font="Symbol" w:char="F0A7"/>
            </w:r>
            <w:r w:rsidRPr="00860D9E">
              <w:rPr>
                <w:rFonts w:ascii="Kinetic Letters" w:hAnsi="Kinetic Letters"/>
                <w:sz w:val="28"/>
                <w:szCs w:val="28"/>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w:t>
            </w:r>
            <w:proofErr w:type="gramStart"/>
            <w:r w:rsidRPr="00860D9E">
              <w:rPr>
                <w:rFonts w:ascii="Kinetic Letters" w:hAnsi="Kinetic Letters"/>
                <w:sz w:val="28"/>
                <w:szCs w:val="28"/>
              </w:rPr>
              <w:t>time</w:t>
            </w:r>
            <w:proofErr w:type="gramEnd"/>
            <w:r w:rsidRPr="00860D9E">
              <w:rPr>
                <w:rFonts w:ascii="Kinetic Letters" w:hAnsi="Kinetic Letters"/>
                <w:sz w:val="28"/>
                <w:szCs w:val="28"/>
              </w:rPr>
              <w:t xml:space="preserve"> </w:t>
            </w:r>
          </w:p>
          <w:p w14:paraId="79AE1C02" w14:textId="77777777" w:rsidR="001F64CF" w:rsidRPr="00860D9E" w:rsidRDefault="001F64CF" w:rsidP="001F64CF">
            <w:pPr>
              <w:rPr>
                <w:rFonts w:ascii="Kinetic Letters" w:hAnsi="Kinetic Letters"/>
                <w:sz w:val="28"/>
                <w:szCs w:val="28"/>
              </w:rPr>
            </w:pPr>
            <w:r w:rsidRPr="00860D9E">
              <w:rPr>
                <w:rFonts w:ascii="Kinetic Letters" w:hAnsi="Kinetic Letters"/>
                <w:sz w:val="28"/>
                <w:szCs w:val="28"/>
              </w:rPr>
              <w:sym w:font="Symbol" w:char="F0A7"/>
            </w:r>
            <w:r w:rsidRPr="00860D9E">
              <w:rPr>
                <w:rFonts w:ascii="Kinetic Letters" w:hAnsi="Kinetic Letters"/>
                <w:sz w:val="28"/>
                <w:szCs w:val="28"/>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27757436" w14:textId="77777777" w:rsidR="001F64CF" w:rsidRPr="00860D9E" w:rsidRDefault="001F64CF" w:rsidP="001F64CF">
            <w:pPr>
              <w:rPr>
                <w:rFonts w:ascii="Kinetic Letters" w:hAnsi="Kinetic Letters"/>
                <w:b/>
                <w:bCs/>
                <w:sz w:val="28"/>
                <w:szCs w:val="28"/>
              </w:rPr>
            </w:pPr>
            <w:r w:rsidRPr="00860D9E">
              <w:rPr>
                <w:rFonts w:ascii="Kinetic Letters" w:hAnsi="Kinetic Letters"/>
                <w:b/>
                <w:bCs/>
                <w:sz w:val="28"/>
                <w:szCs w:val="28"/>
                <w:highlight w:val="green"/>
              </w:rPr>
              <w:t xml:space="preserve">Place </w:t>
            </w:r>
            <w:proofErr w:type="gramStart"/>
            <w:r w:rsidRPr="00860D9E">
              <w:rPr>
                <w:rFonts w:ascii="Kinetic Letters" w:hAnsi="Kinetic Letters"/>
                <w:b/>
                <w:bCs/>
                <w:sz w:val="28"/>
                <w:szCs w:val="28"/>
                <w:highlight w:val="green"/>
              </w:rPr>
              <w:t>knowledge</w:t>
            </w:r>
            <w:proofErr w:type="gramEnd"/>
            <w:r w:rsidRPr="00860D9E">
              <w:rPr>
                <w:rFonts w:ascii="Kinetic Letters" w:hAnsi="Kinetic Letters"/>
                <w:b/>
                <w:bCs/>
                <w:sz w:val="28"/>
                <w:szCs w:val="28"/>
              </w:rPr>
              <w:t xml:space="preserve"> </w:t>
            </w:r>
          </w:p>
          <w:p w14:paraId="5FF7FC47" w14:textId="77777777" w:rsidR="001F64CF" w:rsidRPr="00860D9E" w:rsidRDefault="001F64CF" w:rsidP="001F64CF">
            <w:pPr>
              <w:rPr>
                <w:rFonts w:ascii="Kinetic Letters" w:hAnsi="Kinetic Letters"/>
                <w:sz w:val="28"/>
                <w:szCs w:val="28"/>
              </w:rPr>
            </w:pPr>
            <w:r w:rsidRPr="00860D9E">
              <w:rPr>
                <w:rFonts w:ascii="Kinetic Letters" w:hAnsi="Kinetic Letters"/>
                <w:sz w:val="28"/>
                <w:szCs w:val="28"/>
              </w:rPr>
              <w:sym w:font="Symbol" w:char="F0A7"/>
            </w:r>
            <w:r w:rsidRPr="00860D9E">
              <w:rPr>
                <w:rFonts w:ascii="Kinetic Letters" w:hAnsi="Kinetic Letters"/>
                <w:sz w:val="28"/>
                <w:szCs w:val="28"/>
              </w:rPr>
              <w:t xml:space="preserve"> understand geographical similarities and differences through the study of human and physical geography of a region of the United </w:t>
            </w:r>
            <w:r w:rsidRPr="00860D9E">
              <w:rPr>
                <w:rFonts w:ascii="Kinetic Letters" w:hAnsi="Kinetic Letters"/>
                <w:sz w:val="28"/>
                <w:szCs w:val="28"/>
              </w:rPr>
              <w:lastRenderedPageBreak/>
              <w:t xml:space="preserve">Kingdom, a region in a European country, and a region within North or South America </w:t>
            </w:r>
          </w:p>
          <w:p w14:paraId="479626A1" w14:textId="77777777" w:rsidR="001F64CF" w:rsidRPr="00860D9E" w:rsidRDefault="001F64CF" w:rsidP="001F64CF">
            <w:pPr>
              <w:shd w:val="clear" w:color="auto" w:fill="E36C0A" w:themeFill="accent6" w:themeFillShade="BF"/>
              <w:rPr>
                <w:rFonts w:ascii="Kinetic Letters" w:hAnsi="Kinetic Letters"/>
                <w:b/>
                <w:bCs/>
                <w:sz w:val="28"/>
                <w:szCs w:val="28"/>
                <w:u w:val="single"/>
              </w:rPr>
            </w:pPr>
            <w:r w:rsidRPr="00860D9E">
              <w:rPr>
                <w:rFonts w:ascii="Kinetic Letters" w:hAnsi="Kinetic Letters"/>
                <w:b/>
                <w:bCs/>
                <w:sz w:val="28"/>
                <w:szCs w:val="28"/>
                <w:u w:val="single"/>
              </w:rPr>
              <w:t>Human and physical geography</w:t>
            </w:r>
          </w:p>
          <w:p w14:paraId="6654CB79" w14:textId="77777777" w:rsidR="001F64CF" w:rsidRPr="00860D9E" w:rsidRDefault="001F64CF" w:rsidP="001F64CF">
            <w:pPr>
              <w:rPr>
                <w:rFonts w:ascii="Kinetic Letters" w:hAnsi="Kinetic Letters"/>
                <w:sz w:val="28"/>
                <w:szCs w:val="28"/>
              </w:rPr>
            </w:pPr>
            <w:r w:rsidRPr="00860D9E">
              <w:rPr>
                <w:rFonts w:ascii="Kinetic Letters" w:hAnsi="Kinetic Letters"/>
                <w:sz w:val="28"/>
                <w:szCs w:val="28"/>
              </w:rPr>
              <w:t xml:space="preserve"> </w:t>
            </w:r>
            <w:r w:rsidRPr="00860D9E">
              <w:rPr>
                <w:rFonts w:ascii="Kinetic Letters" w:hAnsi="Kinetic Letters"/>
                <w:sz w:val="28"/>
                <w:szCs w:val="28"/>
              </w:rPr>
              <w:sym w:font="Symbol" w:char="F0A7"/>
            </w:r>
            <w:r w:rsidRPr="00860D9E">
              <w:rPr>
                <w:rFonts w:ascii="Kinetic Letters" w:hAnsi="Kinetic Letters"/>
                <w:sz w:val="28"/>
                <w:szCs w:val="28"/>
              </w:rPr>
              <w:t xml:space="preserve"> describe and understand key aspects of: </w:t>
            </w:r>
          </w:p>
          <w:p w14:paraId="5E0ECAC1" w14:textId="77777777" w:rsidR="001F64CF" w:rsidRPr="00860D9E" w:rsidRDefault="001F64CF" w:rsidP="001F64CF">
            <w:pPr>
              <w:rPr>
                <w:rFonts w:ascii="Kinetic Letters" w:hAnsi="Kinetic Letters"/>
                <w:sz w:val="28"/>
                <w:szCs w:val="28"/>
              </w:rPr>
            </w:pPr>
            <w:r w:rsidRPr="00860D9E">
              <w:rPr>
                <w:rFonts w:ascii="Kinetic Letters" w:hAnsi="Kinetic Letters"/>
                <w:sz w:val="28"/>
                <w:szCs w:val="28"/>
              </w:rPr>
              <w:sym w:font="Symbol" w:char="F0A7"/>
            </w:r>
            <w:r w:rsidRPr="00860D9E">
              <w:rPr>
                <w:rFonts w:ascii="Kinetic Letters" w:hAnsi="Kinetic Letters"/>
                <w:sz w:val="28"/>
                <w:szCs w:val="28"/>
              </w:rPr>
              <w:t xml:space="preserve"> physical geography, </w:t>
            </w:r>
            <w:proofErr w:type="gramStart"/>
            <w:r w:rsidRPr="00860D9E">
              <w:rPr>
                <w:rFonts w:ascii="Kinetic Letters" w:hAnsi="Kinetic Letters"/>
                <w:sz w:val="28"/>
                <w:szCs w:val="28"/>
              </w:rPr>
              <w:t>including:</w:t>
            </w:r>
            <w:proofErr w:type="gramEnd"/>
            <w:r w:rsidRPr="00860D9E">
              <w:rPr>
                <w:rFonts w:ascii="Kinetic Letters" w:hAnsi="Kinetic Letters"/>
                <w:sz w:val="28"/>
                <w:szCs w:val="28"/>
              </w:rPr>
              <w:t xml:space="preserve"> climate zones, biomes and vegetation belts, rivers, mountains, volcanoes and earthquakes, and the water cycle </w:t>
            </w:r>
          </w:p>
          <w:p w14:paraId="78853A3B" w14:textId="77777777" w:rsidR="001F64CF" w:rsidRPr="00860D9E" w:rsidRDefault="001F64CF" w:rsidP="001F64CF">
            <w:pPr>
              <w:rPr>
                <w:rFonts w:ascii="Kinetic Letters" w:hAnsi="Kinetic Letters"/>
                <w:sz w:val="28"/>
                <w:szCs w:val="28"/>
              </w:rPr>
            </w:pPr>
            <w:r w:rsidRPr="00860D9E">
              <w:rPr>
                <w:rFonts w:ascii="Kinetic Letters" w:hAnsi="Kinetic Letters"/>
                <w:sz w:val="28"/>
                <w:szCs w:val="28"/>
              </w:rPr>
              <w:sym w:font="Symbol" w:char="F0A7"/>
            </w:r>
            <w:r w:rsidRPr="00860D9E">
              <w:rPr>
                <w:rFonts w:ascii="Kinetic Letters" w:hAnsi="Kinetic Letters"/>
                <w:sz w:val="28"/>
                <w:szCs w:val="28"/>
              </w:rPr>
              <w:t xml:space="preserve"> human geography, </w:t>
            </w:r>
            <w:proofErr w:type="gramStart"/>
            <w:r w:rsidRPr="00860D9E">
              <w:rPr>
                <w:rFonts w:ascii="Kinetic Letters" w:hAnsi="Kinetic Letters"/>
                <w:sz w:val="28"/>
                <w:szCs w:val="28"/>
              </w:rPr>
              <w:t>including:</w:t>
            </w:r>
            <w:proofErr w:type="gramEnd"/>
            <w:r w:rsidRPr="00860D9E">
              <w:rPr>
                <w:rFonts w:ascii="Kinetic Letters" w:hAnsi="Kinetic Letters"/>
                <w:sz w:val="28"/>
                <w:szCs w:val="28"/>
              </w:rPr>
              <w:t xml:space="preserve"> types of settlement and land use, economic activity including trade links, and the distribution of natural resources including energy, food, minerals and water</w:t>
            </w:r>
          </w:p>
          <w:p w14:paraId="2A17EDC2" w14:textId="77777777" w:rsidR="001F64CF" w:rsidRPr="00860D9E" w:rsidRDefault="001F64CF" w:rsidP="001F64CF">
            <w:pPr>
              <w:shd w:val="clear" w:color="auto" w:fill="8DB3E2" w:themeFill="text2" w:themeFillTint="66"/>
              <w:rPr>
                <w:rFonts w:ascii="Kinetic Letters" w:hAnsi="Kinetic Letters"/>
                <w:b/>
                <w:bCs/>
                <w:sz w:val="28"/>
                <w:szCs w:val="28"/>
              </w:rPr>
            </w:pPr>
            <w:r w:rsidRPr="00860D9E">
              <w:rPr>
                <w:rFonts w:ascii="Kinetic Letters" w:hAnsi="Kinetic Letters"/>
                <w:b/>
                <w:bCs/>
                <w:sz w:val="28"/>
                <w:szCs w:val="28"/>
              </w:rPr>
              <w:t xml:space="preserve">Geographical skills and fieldwork </w:t>
            </w:r>
          </w:p>
          <w:p w14:paraId="7308FCEC" w14:textId="77777777" w:rsidR="001F64CF" w:rsidRPr="00860D9E" w:rsidRDefault="001F64CF" w:rsidP="001F64CF">
            <w:pPr>
              <w:rPr>
                <w:rFonts w:ascii="Kinetic Letters" w:hAnsi="Kinetic Letters"/>
                <w:sz w:val="28"/>
                <w:szCs w:val="28"/>
              </w:rPr>
            </w:pPr>
            <w:r w:rsidRPr="00860D9E">
              <w:rPr>
                <w:rFonts w:ascii="Kinetic Letters" w:hAnsi="Kinetic Letters"/>
                <w:sz w:val="28"/>
                <w:szCs w:val="28"/>
              </w:rPr>
              <w:sym w:font="Symbol" w:char="F0A7"/>
            </w:r>
            <w:r w:rsidRPr="00860D9E">
              <w:rPr>
                <w:rFonts w:ascii="Kinetic Letters" w:hAnsi="Kinetic Letters"/>
                <w:sz w:val="28"/>
                <w:szCs w:val="28"/>
              </w:rPr>
              <w:t xml:space="preserve"> use maps, atlases, globes and digital/computer mapping to locate countries and describe features </w:t>
            </w:r>
            <w:proofErr w:type="gramStart"/>
            <w:r w:rsidRPr="00860D9E">
              <w:rPr>
                <w:rFonts w:ascii="Kinetic Letters" w:hAnsi="Kinetic Letters"/>
                <w:sz w:val="28"/>
                <w:szCs w:val="28"/>
              </w:rPr>
              <w:t>studied</w:t>
            </w:r>
            <w:proofErr w:type="gramEnd"/>
            <w:r w:rsidRPr="00860D9E">
              <w:rPr>
                <w:rFonts w:ascii="Kinetic Letters" w:hAnsi="Kinetic Letters"/>
                <w:sz w:val="28"/>
                <w:szCs w:val="28"/>
              </w:rPr>
              <w:t xml:space="preserve"> </w:t>
            </w:r>
          </w:p>
          <w:p w14:paraId="3ADBD495" w14:textId="77777777" w:rsidR="001F64CF" w:rsidRPr="00860D9E" w:rsidRDefault="001F64CF" w:rsidP="001F64CF">
            <w:pPr>
              <w:rPr>
                <w:rFonts w:ascii="Kinetic Letters" w:hAnsi="Kinetic Letters"/>
                <w:sz w:val="28"/>
                <w:szCs w:val="28"/>
              </w:rPr>
            </w:pPr>
            <w:r w:rsidRPr="00860D9E">
              <w:rPr>
                <w:rFonts w:ascii="Kinetic Letters" w:hAnsi="Kinetic Letters"/>
                <w:sz w:val="28"/>
                <w:szCs w:val="28"/>
              </w:rPr>
              <w:sym w:font="Symbol" w:char="F0A7"/>
            </w:r>
            <w:r w:rsidRPr="00860D9E">
              <w:rPr>
                <w:rFonts w:ascii="Kinetic Letters" w:hAnsi="Kinetic Letters"/>
                <w:sz w:val="28"/>
                <w:szCs w:val="28"/>
              </w:rPr>
              <w:t xml:space="preserve"> use the eight points of a compass, four and six-figure grid references, symbols and key </w:t>
            </w:r>
            <w:r w:rsidRPr="00860D9E">
              <w:rPr>
                <w:rFonts w:ascii="Kinetic Letters" w:hAnsi="Kinetic Letters"/>
                <w:sz w:val="28"/>
                <w:szCs w:val="28"/>
              </w:rPr>
              <w:lastRenderedPageBreak/>
              <w:t xml:space="preserve">(including the use of Ordnance Survey maps) to build their knowledge of the United Kingdom and the wider </w:t>
            </w:r>
            <w:proofErr w:type="gramStart"/>
            <w:r w:rsidRPr="00860D9E">
              <w:rPr>
                <w:rFonts w:ascii="Kinetic Letters" w:hAnsi="Kinetic Letters"/>
                <w:sz w:val="28"/>
                <w:szCs w:val="28"/>
              </w:rPr>
              <w:t>world</w:t>
            </w:r>
            <w:proofErr w:type="gramEnd"/>
            <w:r w:rsidRPr="00860D9E">
              <w:rPr>
                <w:rFonts w:ascii="Kinetic Letters" w:hAnsi="Kinetic Letters"/>
                <w:sz w:val="28"/>
                <w:szCs w:val="28"/>
              </w:rPr>
              <w:t xml:space="preserve"> </w:t>
            </w:r>
          </w:p>
          <w:p w14:paraId="69A2786A" w14:textId="1E7732DF" w:rsidR="001F64CF" w:rsidRPr="00860D9E" w:rsidRDefault="001F64CF" w:rsidP="001F64CF">
            <w:pPr>
              <w:rPr>
                <w:rFonts w:ascii="Kinetic Letters" w:hAnsi="Kinetic Letters"/>
                <w:sz w:val="28"/>
                <w:szCs w:val="28"/>
              </w:rPr>
            </w:pPr>
            <w:r w:rsidRPr="00860D9E">
              <w:rPr>
                <w:rFonts w:ascii="Kinetic Letters" w:hAnsi="Kinetic Letters"/>
                <w:sz w:val="28"/>
                <w:szCs w:val="28"/>
              </w:rPr>
              <w:sym w:font="Symbol" w:char="F0A7"/>
            </w:r>
            <w:r w:rsidRPr="00860D9E">
              <w:rPr>
                <w:rFonts w:ascii="Kinetic Letters" w:hAnsi="Kinetic Letters"/>
                <w:sz w:val="28"/>
                <w:szCs w:val="28"/>
              </w:rPr>
              <w:t xml:space="preserve"> use fieldwork to observe, measure, record and present the human and physical features in the local area using a range of methods, including sketch maps, plans and graphs, and digital technologies.</w:t>
            </w:r>
          </w:p>
        </w:tc>
        <w:tc>
          <w:tcPr>
            <w:tcW w:w="426" w:type="dxa"/>
          </w:tcPr>
          <w:p w14:paraId="753DAFE7" w14:textId="00187872" w:rsidR="001F64CF" w:rsidRPr="00860D9E" w:rsidRDefault="001F64CF" w:rsidP="001F64CF">
            <w:pPr>
              <w:jc w:val="center"/>
              <w:rPr>
                <w:rFonts w:ascii="Kinetic Letters" w:hAnsi="Kinetic Letters"/>
                <w:b/>
                <w:sz w:val="28"/>
                <w:szCs w:val="28"/>
              </w:rPr>
            </w:pPr>
            <w:r w:rsidRPr="00860D9E">
              <w:rPr>
                <w:rFonts w:ascii="Kinetic Letters" w:hAnsi="Kinetic Letters"/>
                <w:b/>
                <w:sz w:val="28"/>
                <w:szCs w:val="28"/>
              </w:rPr>
              <w:lastRenderedPageBreak/>
              <w:t>1</w:t>
            </w:r>
          </w:p>
        </w:tc>
        <w:tc>
          <w:tcPr>
            <w:tcW w:w="992" w:type="dxa"/>
          </w:tcPr>
          <w:p w14:paraId="7A1242DC" w14:textId="519A816A" w:rsidR="001F64CF" w:rsidRPr="00860D9E" w:rsidRDefault="001F64CF" w:rsidP="001F64CF">
            <w:pPr>
              <w:ind w:firstLine="720"/>
              <w:rPr>
                <w:rFonts w:ascii="Kinetic Letters" w:hAnsi="Kinetic Letters"/>
                <w:sz w:val="28"/>
                <w:szCs w:val="28"/>
                <w:lang w:eastAsia="en-GB"/>
              </w:rPr>
            </w:pPr>
          </w:p>
        </w:tc>
        <w:tc>
          <w:tcPr>
            <w:tcW w:w="3402" w:type="dxa"/>
          </w:tcPr>
          <w:p w14:paraId="15D6263E" w14:textId="184FC36C" w:rsidR="001F64CF" w:rsidRPr="00860D9E" w:rsidRDefault="00D84382" w:rsidP="001F64CF">
            <w:pPr>
              <w:pStyle w:val="paragraph"/>
              <w:spacing w:before="0" w:beforeAutospacing="0" w:after="0" w:afterAutospacing="0"/>
              <w:ind w:right="240"/>
              <w:textAlignment w:val="baseline"/>
              <w:rPr>
                <w:rFonts w:ascii="Kinetic Letters" w:hAnsi="Kinetic Letters"/>
                <w:bCs/>
                <w:sz w:val="28"/>
                <w:szCs w:val="28"/>
              </w:rPr>
            </w:pPr>
            <w:r w:rsidRPr="00860D9E">
              <w:rPr>
                <w:rFonts w:ascii="Kinetic Letters" w:hAnsi="Kinetic Letters"/>
                <w:bCs/>
                <w:sz w:val="28"/>
                <w:szCs w:val="28"/>
              </w:rPr>
              <w:t>understand geographical similarities and differences through the study of human and physical geography of a region of the United Kingdom, a region in a European country, and a region within North or South America</w:t>
            </w:r>
          </w:p>
        </w:tc>
        <w:tc>
          <w:tcPr>
            <w:tcW w:w="4961" w:type="dxa"/>
          </w:tcPr>
          <w:p w14:paraId="3AE137C8" w14:textId="701597C1" w:rsidR="006C1D59" w:rsidRPr="00860D9E" w:rsidRDefault="00A74415" w:rsidP="00752852">
            <w:pPr>
              <w:rPr>
                <w:rFonts w:ascii="Kinetic Letters" w:eastAsia="Sassoon Infant Std" w:hAnsi="Kinetic Letters" w:cs="Sassoon Infant Std"/>
                <w:sz w:val="28"/>
                <w:szCs w:val="28"/>
                <w:shd w:val="clear" w:color="auto" w:fill="FFFFFF"/>
              </w:rPr>
            </w:pPr>
            <w:r w:rsidRPr="00860D9E">
              <w:rPr>
                <w:rFonts w:ascii="Kinetic Letters" w:eastAsia="Sassoon Infant Std" w:hAnsi="Kinetic Letters" w:cs="Sassoon Infant Std"/>
                <w:sz w:val="28"/>
                <w:szCs w:val="28"/>
                <w:shd w:val="clear" w:color="auto" w:fill="FFFFFF"/>
              </w:rPr>
              <w:t>TBQ: What is Antarctica</w:t>
            </w:r>
            <w:r w:rsidR="006C1D59" w:rsidRPr="00860D9E">
              <w:rPr>
                <w:rFonts w:ascii="Kinetic Letters" w:eastAsia="Sassoon Infant Std" w:hAnsi="Kinetic Letters" w:cs="Sassoon Infant Std"/>
                <w:sz w:val="28"/>
                <w:szCs w:val="28"/>
                <w:shd w:val="clear" w:color="auto" w:fill="FFFFFF"/>
              </w:rPr>
              <w:t>?</w:t>
            </w:r>
          </w:p>
          <w:p w14:paraId="4C3A86A3" w14:textId="6B051CF8" w:rsidR="006C1D59" w:rsidRPr="00860D9E" w:rsidRDefault="006C1D59" w:rsidP="00752852">
            <w:pPr>
              <w:rPr>
                <w:rFonts w:ascii="Kinetic Letters" w:eastAsia="Times New Roman" w:hAnsi="Kinetic Letters"/>
                <w:color w:val="FF0000"/>
                <w:sz w:val="28"/>
                <w:szCs w:val="28"/>
              </w:rPr>
            </w:pPr>
            <w:r w:rsidRPr="00860D9E">
              <w:rPr>
                <w:rFonts w:ascii="Kinetic Letters" w:eastAsia="Sassoon Infant Std" w:hAnsi="Kinetic Letters" w:cs="Sassoon Infant Std"/>
                <w:color w:val="FF0000"/>
                <w:sz w:val="28"/>
                <w:szCs w:val="28"/>
                <w:shd w:val="clear" w:color="auto" w:fill="FFFFFF"/>
              </w:rPr>
              <w:t>Floorbook lesson</w:t>
            </w:r>
          </w:p>
          <w:p w14:paraId="3D403834" w14:textId="55E22376" w:rsidR="00752852" w:rsidRPr="00860D9E" w:rsidRDefault="00752852" w:rsidP="00752852">
            <w:pPr>
              <w:rPr>
                <w:rFonts w:ascii="Kinetic Letters" w:eastAsia="Sassoon Infant Std" w:hAnsi="Kinetic Letters" w:cs="Sassoon Infant Std"/>
                <w:sz w:val="28"/>
                <w:szCs w:val="28"/>
                <w:shd w:val="clear" w:color="auto" w:fill="FFFFFF"/>
                <w:lang w:val="en-US"/>
              </w:rPr>
            </w:pPr>
            <w:r w:rsidRPr="00860D9E">
              <w:rPr>
                <w:rFonts w:ascii="Kinetic Letters" w:eastAsia="Sassoon Infant Std" w:hAnsi="Kinetic Letters" w:cs="Sassoon Infant Std"/>
                <w:b/>
                <w:bCs/>
                <w:sz w:val="28"/>
                <w:szCs w:val="28"/>
                <w:shd w:val="clear" w:color="auto" w:fill="FFFFFF"/>
                <w:lang w:val="en-US"/>
              </w:rPr>
              <w:t>Starter Activity:</w:t>
            </w:r>
            <w:r w:rsidRPr="00860D9E">
              <w:rPr>
                <w:rFonts w:ascii="Kinetic Letters" w:eastAsia="Sassoon Infant Std" w:hAnsi="Kinetic Letters" w:cs="Sassoon Infant Std"/>
                <w:sz w:val="28"/>
                <w:szCs w:val="28"/>
                <w:shd w:val="clear" w:color="auto" w:fill="FFFFFF"/>
                <w:lang w:val="en-US"/>
              </w:rPr>
              <w:t xml:space="preserve"> </w:t>
            </w:r>
            <w:r w:rsidRPr="00860D9E">
              <w:rPr>
                <w:rFonts w:ascii="Kinetic Letters" w:eastAsia="Sassoon Infant Std" w:hAnsi="Kinetic Letters" w:cs="Sassoon Infant Std"/>
                <w:sz w:val="28"/>
                <w:szCs w:val="28"/>
                <w:shd w:val="clear" w:color="auto" w:fill="FFFFFF"/>
              </w:rPr>
              <w:t>Play a quick “Guess the Continent” game with map outlines.</w:t>
            </w:r>
          </w:p>
          <w:p w14:paraId="306BB949" w14:textId="521451F8" w:rsidR="00752852" w:rsidRPr="00860D9E" w:rsidRDefault="00752852" w:rsidP="00752852">
            <w:pPr>
              <w:rPr>
                <w:rFonts w:ascii="Kinetic Letters" w:eastAsia="Sassoon Infant Std" w:hAnsi="Kinetic Letters" w:cs="Sassoon Infant Std"/>
                <w:sz w:val="28"/>
                <w:szCs w:val="28"/>
                <w:shd w:val="clear" w:color="auto" w:fill="FFFFFF"/>
              </w:rPr>
            </w:pPr>
            <w:r w:rsidRPr="00860D9E">
              <w:rPr>
                <w:rFonts w:ascii="Kinetic Letters" w:eastAsia="Sassoon Infant Std" w:hAnsi="Kinetic Letters" w:cs="Sassoon Infant Std"/>
                <w:b/>
                <w:bCs/>
                <w:sz w:val="28"/>
                <w:szCs w:val="28"/>
                <w:shd w:val="clear" w:color="auto" w:fill="FFFFFF"/>
              </w:rPr>
              <w:t>Main Activity:</w:t>
            </w:r>
            <w:r w:rsidRPr="00860D9E">
              <w:rPr>
                <w:rFonts w:ascii="Kinetic Letters" w:eastAsia="Sassoon Infant Std" w:hAnsi="Kinetic Letters" w:cs="Sassoon Infant Std"/>
                <w:sz w:val="28"/>
                <w:szCs w:val="28"/>
                <w:shd w:val="clear" w:color="auto" w:fill="FFFFFF"/>
              </w:rPr>
              <w:t xml:space="preserve"> Explore world maps and globes in groups to locate Antarctica. Label maps with major features (e.g., ice sheets, mountain ranges, surrounding oceans).</w:t>
            </w:r>
          </w:p>
          <w:p w14:paraId="0BAB8F22" w14:textId="0B4B5619" w:rsidR="00A74415" w:rsidRPr="00860D9E" w:rsidRDefault="00752852" w:rsidP="001F64CF">
            <w:pPr>
              <w:rPr>
                <w:rFonts w:ascii="Kinetic Letters" w:eastAsia="Sassoon Infant Std" w:hAnsi="Kinetic Letters" w:cs="Sassoon Infant Std"/>
                <w:sz w:val="28"/>
                <w:szCs w:val="28"/>
                <w:shd w:val="clear" w:color="auto" w:fill="FFFFFF"/>
              </w:rPr>
            </w:pPr>
            <w:r w:rsidRPr="00860D9E">
              <w:rPr>
                <w:rFonts w:ascii="Kinetic Letters" w:eastAsia="Sassoon Infant Std" w:hAnsi="Kinetic Letters" w:cs="Sassoon Infant Std"/>
                <w:b/>
                <w:bCs/>
                <w:sz w:val="28"/>
                <w:szCs w:val="28"/>
                <w:shd w:val="clear" w:color="auto" w:fill="FFFFFF"/>
              </w:rPr>
              <w:t>Practical Activity:</w:t>
            </w:r>
            <w:r w:rsidRPr="00860D9E">
              <w:rPr>
                <w:rFonts w:ascii="Kinetic Letters" w:eastAsia="Sassoon Infant Std" w:hAnsi="Kinetic Letters" w:cs="Sassoon Infant Std"/>
                <w:sz w:val="28"/>
                <w:szCs w:val="28"/>
                <w:shd w:val="clear" w:color="auto" w:fill="FFFFFF"/>
              </w:rPr>
              <w:t xml:space="preserve"> Use salt and watercolour painting to create maps showing Antarctica’s landmass and ice.</w:t>
            </w:r>
          </w:p>
        </w:tc>
        <w:tc>
          <w:tcPr>
            <w:tcW w:w="1811" w:type="dxa"/>
          </w:tcPr>
          <w:p w14:paraId="40D2A460" w14:textId="77777777" w:rsidR="006C1D59" w:rsidRPr="00860D9E" w:rsidRDefault="006C1D59" w:rsidP="001F64CF">
            <w:pPr>
              <w:rPr>
                <w:rFonts w:ascii="Kinetic Letters" w:hAnsi="Kinetic Letters"/>
                <w:sz w:val="28"/>
                <w:szCs w:val="28"/>
              </w:rPr>
            </w:pPr>
            <w:r w:rsidRPr="00860D9E">
              <w:rPr>
                <w:rFonts w:ascii="Kinetic Letters" w:hAnsi="Kinetic Letters"/>
                <w:sz w:val="28"/>
                <w:szCs w:val="28"/>
              </w:rPr>
              <w:t>Continent</w:t>
            </w:r>
          </w:p>
          <w:p w14:paraId="164099CB" w14:textId="77777777" w:rsidR="006C1D59" w:rsidRPr="00860D9E" w:rsidRDefault="006C1D59" w:rsidP="001F64CF">
            <w:pPr>
              <w:rPr>
                <w:rFonts w:ascii="Kinetic Letters" w:hAnsi="Kinetic Letters"/>
                <w:sz w:val="28"/>
                <w:szCs w:val="28"/>
              </w:rPr>
            </w:pPr>
            <w:r w:rsidRPr="00860D9E">
              <w:rPr>
                <w:rFonts w:ascii="Kinetic Letters" w:hAnsi="Kinetic Letters"/>
                <w:sz w:val="28"/>
                <w:szCs w:val="28"/>
              </w:rPr>
              <w:t>Ice Sheet</w:t>
            </w:r>
          </w:p>
          <w:p w14:paraId="46BB6761" w14:textId="2BA93AC6" w:rsidR="00384E30" w:rsidRPr="00860D9E" w:rsidRDefault="006C1D59" w:rsidP="001F64CF">
            <w:pPr>
              <w:rPr>
                <w:rFonts w:ascii="Kinetic Letters" w:hAnsi="Kinetic Letters"/>
                <w:sz w:val="28"/>
                <w:szCs w:val="28"/>
              </w:rPr>
            </w:pPr>
            <w:r w:rsidRPr="00860D9E">
              <w:rPr>
                <w:rFonts w:ascii="Kinetic Letters" w:hAnsi="Kinetic Letters"/>
                <w:sz w:val="28"/>
                <w:szCs w:val="28"/>
              </w:rPr>
              <w:t>Antarctic Circle</w:t>
            </w:r>
          </w:p>
        </w:tc>
      </w:tr>
      <w:tr w:rsidR="00852EEF" w:rsidRPr="00860D9E" w14:paraId="6C08203C" w14:textId="1E79BC06" w:rsidTr="000C7686">
        <w:trPr>
          <w:trHeight w:val="763"/>
        </w:trPr>
        <w:tc>
          <w:tcPr>
            <w:tcW w:w="3964" w:type="dxa"/>
            <w:vMerge/>
          </w:tcPr>
          <w:p w14:paraId="7C61A311" w14:textId="00810C12" w:rsidR="00852EEF" w:rsidRPr="00860D9E" w:rsidRDefault="00852EEF" w:rsidP="00852EEF">
            <w:pPr>
              <w:rPr>
                <w:rFonts w:ascii="Kinetic Letters" w:hAnsi="Kinetic Letters"/>
                <w:sz w:val="28"/>
                <w:szCs w:val="28"/>
              </w:rPr>
            </w:pPr>
          </w:p>
        </w:tc>
        <w:tc>
          <w:tcPr>
            <w:tcW w:w="426" w:type="dxa"/>
          </w:tcPr>
          <w:p w14:paraId="247AA57D" w14:textId="5E158B7B" w:rsidR="00852EEF" w:rsidRPr="00860D9E" w:rsidRDefault="00852EEF" w:rsidP="00852EEF">
            <w:pPr>
              <w:spacing w:before="40" w:after="40"/>
              <w:jc w:val="center"/>
              <w:rPr>
                <w:rFonts w:ascii="Kinetic Letters" w:hAnsi="Kinetic Letters"/>
                <w:sz w:val="28"/>
                <w:szCs w:val="28"/>
              </w:rPr>
            </w:pPr>
            <w:r w:rsidRPr="00860D9E">
              <w:rPr>
                <w:rFonts w:ascii="Kinetic Letters" w:hAnsi="Kinetic Letters"/>
                <w:sz w:val="28"/>
                <w:szCs w:val="28"/>
              </w:rPr>
              <w:t>2</w:t>
            </w:r>
          </w:p>
        </w:tc>
        <w:tc>
          <w:tcPr>
            <w:tcW w:w="992" w:type="dxa"/>
          </w:tcPr>
          <w:p w14:paraId="1882A284" w14:textId="4F641418" w:rsidR="00852EEF" w:rsidRPr="00860D9E" w:rsidRDefault="00852EEF" w:rsidP="00852EEF">
            <w:pPr>
              <w:rPr>
                <w:rFonts w:ascii="Kinetic Letters" w:hAnsi="Kinetic Letters"/>
                <w:sz w:val="28"/>
                <w:szCs w:val="28"/>
              </w:rPr>
            </w:pPr>
          </w:p>
        </w:tc>
        <w:tc>
          <w:tcPr>
            <w:tcW w:w="3402" w:type="dxa"/>
          </w:tcPr>
          <w:p w14:paraId="4E0A4A3C" w14:textId="15D2E8BE" w:rsidR="00852EEF" w:rsidRPr="00860D9E" w:rsidRDefault="00D84382" w:rsidP="00852EEF">
            <w:pPr>
              <w:spacing w:before="40" w:after="40"/>
              <w:rPr>
                <w:rFonts w:ascii="Kinetic Letters" w:hAnsi="Kinetic Letters"/>
                <w:sz w:val="28"/>
                <w:szCs w:val="28"/>
              </w:rPr>
            </w:pPr>
            <w:r w:rsidRPr="00860D9E">
              <w:rPr>
                <w:rFonts w:ascii="Kinetic Letters" w:hAnsi="Kinetic Letters"/>
                <w:sz w:val="28"/>
                <w:szCs w:val="28"/>
              </w:rPr>
              <w:t xml:space="preserve">physical geography, </w:t>
            </w:r>
            <w:proofErr w:type="gramStart"/>
            <w:r w:rsidRPr="00860D9E">
              <w:rPr>
                <w:rFonts w:ascii="Kinetic Letters" w:hAnsi="Kinetic Letters"/>
                <w:sz w:val="28"/>
                <w:szCs w:val="28"/>
              </w:rPr>
              <w:t>including:</w:t>
            </w:r>
            <w:proofErr w:type="gramEnd"/>
            <w:r w:rsidRPr="00860D9E">
              <w:rPr>
                <w:rFonts w:ascii="Kinetic Letters" w:hAnsi="Kinetic Letters"/>
                <w:sz w:val="28"/>
                <w:szCs w:val="28"/>
              </w:rPr>
              <w:t xml:space="preserve"> climate zones, biomes and vegetation belts, </w:t>
            </w:r>
            <w:r w:rsidRPr="00860D9E">
              <w:rPr>
                <w:rFonts w:ascii="Kinetic Letters" w:hAnsi="Kinetic Letters"/>
                <w:sz w:val="28"/>
                <w:szCs w:val="28"/>
              </w:rPr>
              <w:lastRenderedPageBreak/>
              <w:t>rivers, mountains, volcanoes and earthquakes, and the water cycle</w:t>
            </w:r>
          </w:p>
        </w:tc>
        <w:tc>
          <w:tcPr>
            <w:tcW w:w="4961" w:type="dxa"/>
          </w:tcPr>
          <w:p w14:paraId="1C2BB6BD" w14:textId="77777777" w:rsidR="00852EEF" w:rsidRPr="00860D9E" w:rsidRDefault="006C1D59" w:rsidP="00852EEF">
            <w:pPr>
              <w:spacing w:before="40" w:after="40"/>
              <w:rPr>
                <w:rFonts w:ascii="Kinetic Letters" w:hAnsi="Kinetic Letters"/>
                <w:sz w:val="28"/>
                <w:szCs w:val="28"/>
              </w:rPr>
            </w:pPr>
            <w:r w:rsidRPr="00860D9E">
              <w:rPr>
                <w:rFonts w:ascii="Kinetic Letters" w:hAnsi="Kinetic Letters"/>
                <w:sz w:val="28"/>
                <w:szCs w:val="28"/>
              </w:rPr>
              <w:lastRenderedPageBreak/>
              <w:t xml:space="preserve">TBQ: What is the climate and weather of Antarctica? </w:t>
            </w:r>
          </w:p>
          <w:p w14:paraId="2D277575" w14:textId="1467C11C" w:rsidR="00164C21" w:rsidRPr="00860D9E" w:rsidRDefault="00164C21" w:rsidP="00164C21">
            <w:pPr>
              <w:spacing w:before="40" w:after="40"/>
              <w:rPr>
                <w:rFonts w:ascii="Kinetic Letters" w:hAnsi="Kinetic Letters"/>
                <w:sz w:val="28"/>
                <w:szCs w:val="28"/>
              </w:rPr>
            </w:pPr>
            <w:r w:rsidRPr="00860D9E">
              <w:rPr>
                <w:rFonts w:ascii="Kinetic Letters" w:hAnsi="Kinetic Letters"/>
                <w:b/>
                <w:bCs/>
                <w:sz w:val="28"/>
                <w:szCs w:val="28"/>
              </w:rPr>
              <w:t>Starter Activity</w:t>
            </w:r>
            <w:r w:rsidRPr="00860D9E">
              <w:rPr>
                <w:rFonts w:ascii="Kinetic Letters" w:hAnsi="Kinetic Letters"/>
                <w:sz w:val="28"/>
                <w:szCs w:val="28"/>
              </w:rPr>
              <w:t>: Show a graph comparing Antarctica’s temperatures to those of the UK.</w:t>
            </w:r>
          </w:p>
          <w:p w14:paraId="08A30632" w14:textId="45276968" w:rsidR="00164C21" w:rsidRPr="00860D9E" w:rsidRDefault="00164C21" w:rsidP="00164C21">
            <w:pPr>
              <w:spacing w:before="40" w:after="40"/>
              <w:rPr>
                <w:rFonts w:ascii="Kinetic Letters" w:hAnsi="Kinetic Letters"/>
                <w:sz w:val="28"/>
                <w:szCs w:val="28"/>
              </w:rPr>
            </w:pPr>
            <w:r w:rsidRPr="00860D9E">
              <w:rPr>
                <w:rFonts w:ascii="Kinetic Letters" w:hAnsi="Kinetic Letters"/>
                <w:b/>
                <w:bCs/>
                <w:sz w:val="28"/>
                <w:szCs w:val="28"/>
              </w:rPr>
              <w:lastRenderedPageBreak/>
              <w:t>Main Activity:</w:t>
            </w:r>
            <w:r w:rsidRPr="00860D9E">
              <w:rPr>
                <w:rFonts w:ascii="Kinetic Letters" w:hAnsi="Kinetic Letters"/>
                <w:sz w:val="28"/>
                <w:szCs w:val="28"/>
              </w:rPr>
              <w:t xml:space="preserve"> Conduct a group experiment with thermometers and ice to simulate Antarctic temperatures.</w:t>
            </w:r>
          </w:p>
          <w:p w14:paraId="713169D4" w14:textId="681EACCB" w:rsidR="00164C21" w:rsidRPr="00860D9E" w:rsidRDefault="00164C21" w:rsidP="00164C21">
            <w:pPr>
              <w:spacing w:before="40" w:after="40"/>
              <w:rPr>
                <w:rFonts w:ascii="Kinetic Letters" w:hAnsi="Kinetic Letters"/>
                <w:sz w:val="28"/>
                <w:szCs w:val="28"/>
              </w:rPr>
            </w:pPr>
            <w:r w:rsidRPr="00860D9E">
              <w:rPr>
                <w:rFonts w:ascii="Kinetic Letters" w:hAnsi="Kinetic Letters"/>
                <w:sz w:val="28"/>
                <w:szCs w:val="28"/>
              </w:rPr>
              <w:t>Analyse why Antarctica is so cold and discuss phenomena like polar nights.</w:t>
            </w:r>
          </w:p>
          <w:p w14:paraId="6398951E" w14:textId="46997FDB" w:rsidR="00164C21" w:rsidRPr="00860D9E" w:rsidRDefault="00164C21" w:rsidP="00164C21">
            <w:pPr>
              <w:spacing w:before="40" w:after="40"/>
              <w:rPr>
                <w:rFonts w:ascii="Kinetic Letters" w:hAnsi="Kinetic Letters"/>
                <w:b/>
                <w:bCs/>
                <w:sz w:val="28"/>
                <w:szCs w:val="28"/>
              </w:rPr>
            </w:pPr>
            <w:r w:rsidRPr="00860D9E">
              <w:rPr>
                <w:rFonts w:ascii="Kinetic Letters" w:hAnsi="Kinetic Letters"/>
                <w:b/>
                <w:bCs/>
                <w:sz w:val="28"/>
                <w:szCs w:val="28"/>
              </w:rPr>
              <w:t xml:space="preserve">Practical Activity: </w:t>
            </w:r>
            <w:r w:rsidRPr="00860D9E">
              <w:rPr>
                <w:rFonts w:ascii="Kinetic Letters" w:hAnsi="Kinetic Letters"/>
                <w:sz w:val="28"/>
                <w:szCs w:val="28"/>
              </w:rPr>
              <w:t>Create “weather reports” in groups, imagining they’re reporting live from Antarctica.</w:t>
            </w:r>
          </w:p>
          <w:p w14:paraId="70987271" w14:textId="2D2537E4" w:rsidR="006C1D59" w:rsidRPr="00860D9E" w:rsidRDefault="00164C21" w:rsidP="00164C21">
            <w:pPr>
              <w:spacing w:before="40" w:after="40"/>
              <w:rPr>
                <w:rFonts w:ascii="Kinetic Letters" w:hAnsi="Kinetic Letters"/>
                <w:sz w:val="28"/>
                <w:szCs w:val="28"/>
              </w:rPr>
            </w:pPr>
            <w:r w:rsidRPr="00860D9E">
              <w:rPr>
                <w:rFonts w:ascii="Kinetic Letters" w:hAnsi="Kinetic Letters"/>
                <w:b/>
                <w:bCs/>
                <w:sz w:val="28"/>
                <w:szCs w:val="28"/>
              </w:rPr>
              <w:t>Plenary:</w:t>
            </w:r>
            <w:r w:rsidRPr="00860D9E">
              <w:rPr>
                <w:rFonts w:ascii="Kinetic Letters" w:hAnsi="Kinetic Letters"/>
                <w:sz w:val="28"/>
                <w:szCs w:val="28"/>
              </w:rPr>
              <w:t xml:space="preserve"> Share weather reports and discuss how the climate impacts life there.</w:t>
            </w:r>
          </w:p>
        </w:tc>
        <w:tc>
          <w:tcPr>
            <w:tcW w:w="1811" w:type="dxa"/>
          </w:tcPr>
          <w:p w14:paraId="71568484" w14:textId="77777777" w:rsidR="000A1F66" w:rsidRPr="00860D9E" w:rsidRDefault="000A1F66" w:rsidP="000A123D">
            <w:pPr>
              <w:spacing w:after="0"/>
              <w:ind w:left="1"/>
              <w:rPr>
                <w:rFonts w:ascii="Kinetic Letters" w:hAnsi="Kinetic Letters" w:cs="Calibri"/>
                <w:sz w:val="28"/>
                <w:szCs w:val="28"/>
              </w:rPr>
            </w:pPr>
            <w:r w:rsidRPr="00860D9E">
              <w:rPr>
                <w:rFonts w:ascii="Kinetic Letters" w:hAnsi="Kinetic Letters" w:cs="Calibri"/>
                <w:sz w:val="28"/>
                <w:szCs w:val="28"/>
              </w:rPr>
              <w:lastRenderedPageBreak/>
              <w:t>Climate</w:t>
            </w:r>
          </w:p>
          <w:p w14:paraId="7B94D298" w14:textId="77777777" w:rsidR="000A1F66" w:rsidRPr="00860D9E" w:rsidRDefault="000A1F66" w:rsidP="000A1F66">
            <w:pPr>
              <w:spacing w:after="0"/>
              <w:rPr>
                <w:rFonts w:ascii="Kinetic Letters" w:hAnsi="Kinetic Letters" w:cs="Calibri"/>
                <w:sz w:val="28"/>
                <w:szCs w:val="28"/>
              </w:rPr>
            </w:pPr>
          </w:p>
          <w:p w14:paraId="55865FC5" w14:textId="77777777" w:rsidR="000A1F66" w:rsidRPr="00860D9E" w:rsidRDefault="000A1F66" w:rsidP="000A1F66">
            <w:pPr>
              <w:spacing w:after="0"/>
              <w:rPr>
                <w:rFonts w:ascii="Kinetic Letters" w:hAnsi="Kinetic Letters" w:cs="Calibri"/>
                <w:sz w:val="28"/>
                <w:szCs w:val="28"/>
              </w:rPr>
            </w:pPr>
            <w:r w:rsidRPr="00860D9E">
              <w:rPr>
                <w:rFonts w:ascii="Kinetic Letters" w:hAnsi="Kinetic Letters" w:cs="Calibri"/>
                <w:sz w:val="28"/>
                <w:szCs w:val="28"/>
              </w:rPr>
              <w:t>Temperature</w:t>
            </w:r>
          </w:p>
          <w:p w14:paraId="004CB54D" w14:textId="77777777" w:rsidR="000A1F66" w:rsidRPr="00860D9E" w:rsidRDefault="000A1F66" w:rsidP="000A1F66">
            <w:pPr>
              <w:spacing w:after="0"/>
              <w:rPr>
                <w:rFonts w:ascii="Kinetic Letters" w:hAnsi="Kinetic Letters" w:cs="Calibri"/>
                <w:sz w:val="28"/>
                <w:szCs w:val="28"/>
              </w:rPr>
            </w:pPr>
          </w:p>
          <w:p w14:paraId="3F2EF192" w14:textId="1F14E973" w:rsidR="00852EEF" w:rsidRPr="00860D9E" w:rsidRDefault="000A1F66" w:rsidP="000A1F66">
            <w:pPr>
              <w:spacing w:after="0"/>
              <w:rPr>
                <w:rFonts w:ascii="Kinetic Letters" w:hAnsi="Kinetic Letters" w:cs="Calibri"/>
                <w:sz w:val="28"/>
                <w:szCs w:val="28"/>
              </w:rPr>
            </w:pPr>
            <w:r w:rsidRPr="00860D9E">
              <w:rPr>
                <w:rFonts w:ascii="Kinetic Letters" w:hAnsi="Kinetic Letters" w:cs="Calibri"/>
                <w:sz w:val="28"/>
                <w:szCs w:val="28"/>
              </w:rPr>
              <w:lastRenderedPageBreak/>
              <w:t>Precipitation</w:t>
            </w:r>
          </w:p>
        </w:tc>
      </w:tr>
      <w:tr w:rsidR="00852EEF" w:rsidRPr="00860D9E" w14:paraId="0673AC07" w14:textId="06F63B25" w:rsidTr="000C7686">
        <w:trPr>
          <w:trHeight w:val="763"/>
        </w:trPr>
        <w:tc>
          <w:tcPr>
            <w:tcW w:w="3964" w:type="dxa"/>
            <w:vMerge/>
          </w:tcPr>
          <w:p w14:paraId="05F49A0C" w14:textId="68255594" w:rsidR="00852EEF" w:rsidRPr="00860D9E" w:rsidRDefault="00852EEF" w:rsidP="00852EEF">
            <w:pPr>
              <w:rPr>
                <w:rFonts w:ascii="Kinetic Letters" w:hAnsi="Kinetic Letters"/>
                <w:sz w:val="28"/>
                <w:szCs w:val="28"/>
              </w:rPr>
            </w:pPr>
          </w:p>
        </w:tc>
        <w:tc>
          <w:tcPr>
            <w:tcW w:w="426" w:type="dxa"/>
          </w:tcPr>
          <w:p w14:paraId="087C4842" w14:textId="7B94C738" w:rsidR="00852EEF" w:rsidRPr="00860D9E" w:rsidRDefault="00852EEF" w:rsidP="00852EEF">
            <w:pPr>
              <w:spacing w:before="40" w:after="40"/>
              <w:jc w:val="center"/>
              <w:rPr>
                <w:rFonts w:ascii="Kinetic Letters" w:hAnsi="Kinetic Letters"/>
                <w:sz w:val="28"/>
                <w:szCs w:val="28"/>
              </w:rPr>
            </w:pPr>
            <w:r w:rsidRPr="00860D9E">
              <w:rPr>
                <w:rFonts w:ascii="Kinetic Letters" w:hAnsi="Kinetic Letters"/>
                <w:sz w:val="28"/>
                <w:szCs w:val="28"/>
              </w:rPr>
              <w:t>3</w:t>
            </w:r>
          </w:p>
        </w:tc>
        <w:tc>
          <w:tcPr>
            <w:tcW w:w="992" w:type="dxa"/>
          </w:tcPr>
          <w:p w14:paraId="3F970B6A" w14:textId="7DF0A162" w:rsidR="00852EEF" w:rsidRPr="00860D9E" w:rsidRDefault="00852EEF" w:rsidP="00852EEF">
            <w:pPr>
              <w:spacing w:before="40" w:after="40"/>
              <w:rPr>
                <w:rFonts w:ascii="Kinetic Letters" w:hAnsi="Kinetic Letters"/>
                <w:sz w:val="28"/>
                <w:szCs w:val="28"/>
              </w:rPr>
            </w:pPr>
          </w:p>
        </w:tc>
        <w:tc>
          <w:tcPr>
            <w:tcW w:w="3402" w:type="dxa"/>
          </w:tcPr>
          <w:p w14:paraId="50F6019C" w14:textId="3BC3C2EC" w:rsidR="00852EEF" w:rsidRPr="00860D9E" w:rsidRDefault="00D53546" w:rsidP="00852EEF">
            <w:pPr>
              <w:spacing w:before="40" w:after="40"/>
              <w:rPr>
                <w:rFonts w:ascii="Kinetic Letters" w:hAnsi="Kinetic Letters"/>
                <w:sz w:val="28"/>
                <w:szCs w:val="28"/>
              </w:rPr>
            </w:pPr>
            <w:r w:rsidRPr="00860D9E">
              <w:rPr>
                <w:rFonts w:ascii="Kinetic Letters" w:hAnsi="Kinetic Letters"/>
                <w:sz w:val="28"/>
                <w:szCs w:val="28"/>
              </w:rPr>
              <w:t xml:space="preserve">physical geography, </w:t>
            </w:r>
            <w:proofErr w:type="gramStart"/>
            <w:r w:rsidRPr="00860D9E">
              <w:rPr>
                <w:rFonts w:ascii="Kinetic Letters" w:hAnsi="Kinetic Letters"/>
                <w:sz w:val="28"/>
                <w:szCs w:val="28"/>
              </w:rPr>
              <w:t>including:</w:t>
            </w:r>
            <w:proofErr w:type="gramEnd"/>
            <w:r w:rsidRPr="00860D9E">
              <w:rPr>
                <w:rFonts w:ascii="Kinetic Letters" w:hAnsi="Kinetic Letters"/>
                <w:sz w:val="28"/>
                <w:szCs w:val="28"/>
              </w:rPr>
              <w:t xml:space="preserve"> climate zones, biomes and vegetation belts, rivers, mountains, volcanoes and earthquakes, and the water cycle</w:t>
            </w:r>
          </w:p>
        </w:tc>
        <w:tc>
          <w:tcPr>
            <w:tcW w:w="4961" w:type="dxa"/>
          </w:tcPr>
          <w:p w14:paraId="45651164" w14:textId="77777777" w:rsidR="00EF5418" w:rsidRPr="00860D9E" w:rsidRDefault="00D84382" w:rsidP="00852EEF">
            <w:pPr>
              <w:spacing w:before="40" w:after="40"/>
              <w:rPr>
                <w:rFonts w:ascii="Kinetic Letters" w:hAnsi="Kinetic Letters"/>
                <w:sz w:val="28"/>
                <w:szCs w:val="28"/>
              </w:rPr>
            </w:pPr>
            <w:r w:rsidRPr="00860D9E">
              <w:rPr>
                <w:rFonts w:ascii="Kinetic Letters" w:hAnsi="Kinetic Letters"/>
                <w:sz w:val="28"/>
                <w:szCs w:val="28"/>
              </w:rPr>
              <w:t xml:space="preserve">TBQ: </w:t>
            </w:r>
            <w:r w:rsidR="00170B60" w:rsidRPr="00860D9E">
              <w:rPr>
                <w:rFonts w:ascii="Kinetic Letters" w:hAnsi="Kinetic Letters"/>
                <w:sz w:val="28"/>
                <w:szCs w:val="28"/>
              </w:rPr>
              <w:t xml:space="preserve">What is </w:t>
            </w:r>
            <w:proofErr w:type="gramStart"/>
            <w:r w:rsidR="00170B60" w:rsidRPr="00860D9E">
              <w:rPr>
                <w:rFonts w:ascii="Kinetic Letters" w:hAnsi="Kinetic Letters"/>
                <w:sz w:val="28"/>
                <w:szCs w:val="28"/>
              </w:rPr>
              <w:t>life like</w:t>
            </w:r>
            <w:proofErr w:type="gramEnd"/>
            <w:r w:rsidR="00170B60" w:rsidRPr="00860D9E">
              <w:rPr>
                <w:rFonts w:ascii="Kinetic Letters" w:hAnsi="Kinetic Letters"/>
                <w:sz w:val="28"/>
                <w:szCs w:val="28"/>
              </w:rPr>
              <w:t xml:space="preserve"> in Antarctica?</w:t>
            </w:r>
          </w:p>
          <w:p w14:paraId="6BFD6BBF" w14:textId="73F14F71" w:rsidR="00B65DEB" w:rsidRPr="00860D9E" w:rsidRDefault="00B65DEB" w:rsidP="00B65DEB">
            <w:pPr>
              <w:spacing w:before="40" w:after="40"/>
              <w:rPr>
                <w:rFonts w:ascii="Kinetic Letters" w:hAnsi="Kinetic Letters"/>
                <w:sz w:val="28"/>
                <w:szCs w:val="28"/>
              </w:rPr>
            </w:pPr>
            <w:r w:rsidRPr="00860D9E">
              <w:rPr>
                <w:rFonts w:ascii="Kinetic Letters" w:hAnsi="Kinetic Letters"/>
                <w:b/>
                <w:bCs/>
                <w:sz w:val="28"/>
                <w:szCs w:val="28"/>
              </w:rPr>
              <w:t>Starter Activity:</w:t>
            </w:r>
            <w:r w:rsidRPr="00860D9E">
              <w:rPr>
                <w:rFonts w:ascii="Kinetic Letters" w:hAnsi="Kinetic Letters"/>
                <w:sz w:val="28"/>
                <w:szCs w:val="28"/>
              </w:rPr>
              <w:t xml:space="preserve"> Show images of Antarctic animals and ask students to guess their names.</w:t>
            </w:r>
          </w:p>
          <w:p w14:paraId="322ABDC9" w14:textId="529032E1" w:rsidR="00B65DEB" w:rsidRPr="00860D9E" w:rsidRDefault="00B65DEB" w:rsidP="00B65DEB">
            <w:pPr>
              <w:spacing w:before="40" w:after="40"/>
              <w:rPr>
                <w:rFonts w:ascii="Kinetic Letters" w:hAnsi="Kinetic Letters"/>
                <w:sz w:val="28"/>
                <w:szCs w:val="28"/>
              </w:rPr>
            </w:pPr>
            <w:r w:rsidRPr="00860D9E">
              <w:rPr>
                <w:rFonts w:ascii="Kinetic Letters" w:hAnsi="Kinetic Letters"/>
                <w:b/>
                <w:bCs/>
                <w:sz w:val="28"/>
                <w:szCs w:val="28"/>
              </w:rPr>
              <w:t>Main Activity:</w:t>
            </w:r>
            <w:r w:rsidRPr="00860D9E">
              <w:rPr>
                <w:rFonts w:ascii="Kinetic Letters" w:hAnsi="Kinetic Letters"/>
                <w:sz w:val="28"/>
                <w:szCs w:val="28"/>
              </w:rPr>
              <w:t xml:space="preserve"> Explore how animals like penguins, seals, and krill adapt to the environment.</w:t>
            </w:r>
          </w:p>
          <w:p w14:paraId="2CBF8E4E" w14:textId="77777777" w:rsidR="00B65DEB" w:rsidRPr="00860D9E" w:rsidRDefault="00B65DEB" w:rsidP="00B65DEB">
            <w:pPr>
              <w:spacing w:before="40" w:after="40"/>
              <w:rPr>
                <w:rFonts w:ascii="Kinetic Letters" w:hAnsi="Kinetic Letters"/>
                <w:sz w:val="28"/>
                <w:szCs w:val="28"/>
              </w:rPr>
            </w:pPr>
            <w:r w:rsidRPr="00860D9E">
              <w:rPr>
                <w:rFonts w:ascii="Kinetic Letters" w:hAnsi="Kinetic Letters"/>
                <w:sz w:val="28"/>
                <w:szCs w:val="28"/>
              </w:rPr>
              <w:t>Sort animals into food chains using printed cards.</w:t>
            </w:r>
          </w:p>
          <w:p w14:paraId="4BC30859" w14:textId="14A46D00" w:rsidR="00B65DEB" w:rsidRPr="00860D9E" w:rsidRDefault="00B65DEB" w:rsidP="00B65DEB">
            <w:pPr>
              <w:spacing w:before="40" w:after="40"/>
              <w:rPr>
                <w:rFonts w:ascii="Kinetic Letters" w:hAnsi="Kinetic Letters"/>
                <w:sz w:val="28"/>
                <w:szCs w:val="28"/>
              </w:rPr>
            </w:pPr>
            <w:r w:rsidRPr="00860D9E">
              <w:rPr>
                <w:rFonts w:ascii="Kinetic Letters" w:hAnsi="Kinetic Letters"/>
                <w:b/>
                <w:bCs/>
                <w:sz w:val="28"/>
                <w:szCs w:val="28"/>
              </w:rPr>
              <w:t>Practical Activity:</w:t>
            </w:r>
            <w:r w:rsidR="00D53546" w:rsidRPr="00860D9E">
              <w:rPr>
                <w:rFonts w:ascii="Kinetic Letters" w:hAnsi="Kinetic Letters"/>
                <w:sz w:val="28"/>
                <w:szCs w:val="28"/>
              </w:rPr>
              <w:t xml:space="preserve"> Group task: Create a large food web mural showing how animals are connected.</w:t>
            </w:r>
          </w:p>
          <w:p w14:paraId="13C662C7" w14:textId="04BD893A" w:rsidR="00170B60" w:rsidRPr="00860D9E" w:rsidRDefault="00B65DEB" w:rsidP="00B65DEB">
            <w:pPr>
              <w:spacing w:before="40" w:after="40"/>
              <w:rPr>
                <w:rFonts w:ascii="Kinetic Letters" w:hAnsi="Kinetic Letters"/>
                <w:sz w:val="28"/>
                <w:szCs w:val="28"/>
              </w:rPr>
            </w:pPr>
            <w:r w:rsidRPr="00860D9E">
              <w:rPr>
                <w:rFonts w:ascii="Kinetic Letters" w:hAnsi="Kinetic Letters"/>
                <w:b/>
                <w:bCs/>
                <w:sz w:val="28"/>
                <w:szCs w:val="28"/>
              </w:rPr>
              <w:t>Plenary:</w:t>
            </w:r>
            <w:r w:rsidR="00D53546" w:rsidRPr="00860D9E">
              <w:rPr>
                <w:rFonts w:ascii="Kinetic Letters" w:hAnsi="Kinetic Letters"/>
                <w:sz w:val="28"/>
                <w:szCs w:val="28"/>
              </w:rPr>
              <w:t xml:space="preserve"> </w:t>
            </w:r>
            <w:r w:rsidRPr="00860D9E">
              <w:rPr>
                <w:rFonts w:ascii="Kinetic Letters" w:hAnsi="Kinetic Letters"/>
                <w:sz w:val="28"/>
                <w:szCs w:val="28"/>
              </w:rPr>
              <w:t>Each group presents one adaptation of an Antarctic animal to the class.</w:t>
            </w:r>
          </w:p>
        </w:tc>
        <w:tc>
          <w:tcPr>
            <w:tcW w:w="1811" w:type="dxa"/>
          </w:tcPr>
          <w:p w14:paraId="233C497D" w14:textId="77777777" w:rsidR="00B65DEB" w:rsidRPr="00860D9E" w:rsidRDefault="00B65DEB" w:rsidP="00C879F4">
            <w:pPr>
              <w:spacing w:before="40" w:after="40"/>
              <w:rPr>
                <w:rFonts w:ascii="Kinetic Letters" w:hAnsi="Kinetic Letters"/>
                <w:sz w:val="28"/>
                <w:szCs w:val="28"/>
              </w:rPr>
            </w:pPr>
            <w:r w:rsidRPr="00860D9E">
              <w:rPr>
                <w:rFonts w:ascii="Kinetic Letters" w:hAnsi="Kinetic Letters"/>
                <w:sz w:val="28"/>
                <w:szCs w:val="28"/>
              </w:rPr>
              <w:t>Ecosystem</w:t>
            </w:r>
          </w:p>
          <w:p w14:paraId="4508278A" w14:textId="77777777" w:rsidR="00B65DEB" w:rsidRPr="00860D9E" w:rsidRDefault="00B65DEB" w:rsidP="00C879F4">
            <w:pPr>
              <w:spacing w:before="40" w:after="40"/>
              <w:rPr>
                <w:rFonts w:ascii="Kinetic Letters" w:hAnsi="Kinetic Letters"/>
                <w:sz w:val="28"/>
                <w:szCs w:val="28"/>
              </w:rPr>
            </w:pPr>
          </w:p>
          <w:p w14:paraId="71F80A2F" w14:textId="77777777" w:rsidR="00B65DEB" w:rsidRPr="00860D9E" w:rsidRDefault="00B65DEB" w:rsidP="00C879F4">
            <w:pPr>
              <w:spacing w:before="40" w:after="40"/>
              <w:rPr>
                <w:rFonts w:ascii="Kinetic Letters" w:hAnsi="Kinetic Letters"/>
                <w:sz w:val="28"/>
                <w:szCs w:val="28"/>
              </w:rPr>
            </w:pPr>
            <w:r w:rsidRPr="00860D9E">
              <w:rPr>
                <w:rFonts w:ascii="Kinetic Letters" w:hAnsi="Kinetic Letters"/>
                <w:sz w:val="28"/>
                <w:szCs w:val="28"/>
              </w:rPr>
              <w:t>Adaptation</w:t>
            </w:r>
          </w:p>
          <w:p w14:paraId="78B6960E" w14:textId="77777777" w:rsidR="00B65DEB" w:rsidRPr="00860D9E" w:rsidRDefault="00B65DEB" w:rsidP="00C879F4">
            <w:pPr>
              <w:spacing w:before="40" w:after="40"/>
              <w:rPr>
                <w:rFonts w:ascii="Kinetic Letters" w:hAnsi="Kinetic Letters"/>
                <w:sz w:val="28"/>
                <w:szCs w:val="28"/>
              </w:rPr>
            </w:pPr>
          </w:p>
          <w:p w14:paraId="2F47AA66" w14:textId="53AB966C" w:rsidR="008A3B99" w:rsidRPr="00860D9E" w:rsidRDefault="00B65DEB" w:rsidP="00C879F4">
            <w:pPr>
              <w:spacing w:before="40" w:after="40"/>
              <w:rPr>
                <w:rFonts w:ascii="Kinetic Letters" w:hAnsi="Kinetic Letters"/>
                <w:sz w:val="28"/>
                <w:szCs w:val="28"/>
              </w:rPr>
            </w:pPr>
            <w:r w:rsidRPr="00860D9E">
              <w:rPr>
                <w:rFonts w:ascii="Kinetic Letters" w:hAnsi="Kinetic Letters"/>
                <w:sz w:val="28"/>
                <w:szCs w:val="28"/>
              </w:rPr>
              <w:t>Food Chain</w:t>
            </w:r>
          </w:p>
        </w:tc>
      </w:tr>
      <w:tr w:rsidR="008A3B99" w:rsidRPr="00860D9E" w14:paraId="0DCAEB19" w14:textId="6B60C81E" w:rsidTr="000C7686">
        <w:trPr>
          <w:trHeight w:val="763"/>
        </w:trPr>
        <w:tc>
          <w:tcPr>
            <w:tcW w:w="3964" w:type="dxa"/>
            <w:vMerge/>
          </w:tcPr>
          <w:p w14:paraId="3F45B506" w14:textId="539276F0" w:rsidR="008A3B99" w:rsidRPr="00860D9E" w:rsidRDefault="008A3B99" w:rsidP="008A3B99">
            <w:pPr>
              <w:rPr>
                <w:rFonts w:ascii="Kinetic Letters" w:hAnsi="Kinetic Letters"/>
                <w:sz w:val="28"/>
                <w:szCs w:val="28"/>
              </w:rPr>
            </w:pPr>
          </w:p>
        </w:tc>
        <w:tc>
          <w:tcPr>
            <w:tcW w:w="426" w:type="dxa"/>
          </w:tcPr>
          <w:p w14:paraId="3E5FA9D8" w14:textId="15ABB1DF" w:rsidR="008A3B99" w:rsidRPr="00860D9E" w:rsidRDefault="008A3B99" w:rsidP="008A3B99">
            <w:pPr>
              <w:spacing w:before="40" w:after="40"/>
              <w:jc w:val="center"/>
              <w:rPr>
                <w:rFonts w:ascii="Kinetic Letters" w:hAnsi="Kinetic Letters"/>
                <w:sz w:val="28"/>
                <w:szCs w:val="28"/>
              </w:rPr>
            </w:pPr>
            <w:r w:rsidRPr="00860D9E">
              <w:rPr>
                <w:rFonts w:ascii="Kinetic Letters" w:hAnsi="Kinetic Letters"/>
                <w:sz w:val="28"/>
                <w:szCs w:val="28"/>
              </w:rPr>
              <w:t>4</w:t>
            </w:r>
          </w:p>
        </w:tc>
        <w:tc>
          <w:tcPr>
            <w:tcW w:w="992" w:type="dxa"/>
          </w:tcPr>
          <w:p w14:paraId="21F1AAAA" w14:textId="594684FA" w:rsidR="008A3B99" w:rsidRPr="00860D9E" w:rsidRDefault="008A3B99" w:rsidP="008A3B99">
            <w:pPr>
              <w:rPr>
                <w:rFonts w:ascii="Kinetic Letters" w:hAnsi="Kinetic Letters"/>
                <w:sz w:val="28"/>
                <w:szCs w:val="28"/>
                <w:lang w:val="en-US"/>
              </w:rPr>
            </w:pPr>
          </w:p>
        </w:tc>
        <w:tc>
          <w:tcPr>
            <w:tcW w:w="3402" w:type="dxa"/>
          </w:tcPr>
          <w:p w14:paraId="7D855D65" w14:textId="06DBADA3" w:rsidR="008A3B99" w:rsidRPr="00860D9E" w:rsidRDefault="00FB1F81" w:rsidP="008A3B99">
            <w:pPr>
              <w:spacing w:before="40" w:after="40"/>
              <w:rPr>
                <w:rFonts w:ascii="Kinetic Letters" w:hAnsi="Kinetic Letters"/>
                <w:sz w:val="28"/>
                <w:szCs w:val="28"/>
              </w:rPr>
            </w:pPr>
            <w:r w:rsidRPr="00860D9E">
              <w:rPr>
                <w:rFonts w:ascii="Kinetic Letters" w:hAnsi="Kinetic Letters"/>
                <w:sz w:val="28"/>
                <w:szCs w:val="28"/>
              </w:rPr>
              <w:t xml:space="preserve">human geography, </w:t>
            </w:r>
            <w:proofErr w:type="gramStart"/>
            <w:r w:rsidRPr="00860D9E">
              <w:rPr>
                <w:rFonts w:ascii="Kinetic Letters" w:hAnsi="Kinetic Letters"/>
                <w:sz w:val="28"/>
                <w:szCs w:val="28"/>
              </w:rPr>
              <w:t>including:</w:t>
            </w:r>
            <w:proofErr w:type="gramEnd"/>
            <w:r w:rsidRPr="00860D9E">
              <w:rPr>
                <w:rFonts w:ascii="Kinetic Letters" w:hAnsi="Kinetic Letters"/>
                <w:sz w:val="28"/>
                <w:szCs w:val="28"/>
              </w:rPr>
              <w:t xml:space="preserve"> types of settlement and land use, economic activity including trade links, and the distribution of natural resources </w:t>
            </w:r>
            <w:r w:rsidRPr="00860D9E">
              <w:rPr>
                <w:rFonts w:ascii="Kinetic Letters" w:hAnsi="Kinetic Letters"/>
                <w:sz w:val="28"/>
                <w:szCs w:val="28"/>
              </w:rPr>
              <w:lastRenderedPageBreak/>
              <w:t>including energy, food, minerals and water</w:t>
            </w:r>
          </w:p>
        </w:tc>
        <w:tc>
          <w:tcPr>
            <w:tcW w:w="4961" w:type="dxa"/>
          </w:tcPr>
          <w:p w14:paraId="2E672973" w14:textId="77777777" w:rsidR="008D799C" w:rsidRPr="00860D9E" w:rsidRDefault="00D53546" w:rsidP="00E42384">
            <w:pPr>
              <w:spacing w:before="40" w:after="40"/>
              <w:rPr>
                <w:rFonts w:ascii="Kinetic Letters" w:hAnsi="Kinetic Letters"/>
                <w:sz w:val="28"/>
                <w:szCs w:val="28"/>
              </w:rPr>
            </w:pPr>
            <w:r w:rsidRPr="00860D9E">
              <w:rPr>
                <w:rFonts w:ascii="Kinetic Letters" w:hAnsi="Kinetic Letters"/>
                <w:sz w:val="28"/>
                <w:szCs w:val="28"/>
              </w:rPr>
              <w:lastRenderedPageBreak/>
              <w:t xml:space="preserve">TBQ: </w:t>
            </w:r>
            <w:r w:rsidR="00A676BA" w:rsidRPr="00860D9E">
              <w:rPr>
                <w:rFonts w:ascii="Kinetic Letters" w:hAnsi="Kinetic Letters"/>
                <w:sz w:val="28"/>
                <w:szCs w:val="28"/>
              </w:rPr>
              <w:t>What is the human impact on Antarctica?</w:t>
            </w:r>
          </w:p>
          <w:p w14:paraId="1C5B628C" w14:textId="01627019" w:rsidR="0087221E" w:rsidRPr="00860D9E" w:rsidRDefault="0087221E" w:rsidP="0087221E">
            <w:pPr>
              <w:rPr>
                <w:rFonts w:ascii="Kinetic Letters" w:eastAsia="Times New Roman" w:hAnsi="Kinetic Letters"/>
                <w:color w:val="FF0000"/>
                <w:sz w:val="28"/>
                <w:szCs w:val="28"/>
              </w:rPr>
            </w:pPr>
            <w:r w:rsidRPr="00860D9E">
              <w:rPr>
                <w:rFonts w:ascii="Kinetic Letters" w:eastAsia="Sassoon Infant Std" w:hAnsi="Kinetic Letters" w:cs="Sassoon Infant Std"/>
                <w:color w:val="FF0000"/>
                <w:sz w:val="28"/>
                <w:szCs w:val="28"/>
                <w:shd w:val="clear" w:color="auto" w:fill="FFFFFF"/>
              </w:rPr>
              <w:t>Floorbook lesson</w:t>
            </w:r>
          </w:p>
          <w:p w14:paraId="5FEA53E9" w14:textId="39E2085F" w:rsidR="0087221E" w:rsidRPr="00860D9E" w:rsidRDefault="0087221E" w:rsidP="0087221E">
            <w:pPr>
              <w:spacing w:before="40" w:after="40"/>
              <w:rPr>
                <w:rFonts w:ascii="Kinetic Letters" w:hAnsi="Kinetic Letters"/>
                <w:sz w:val="28"/>
                <w:szCs w:val="28"/>
              </w:rPr>
            </w:pPr>
            <w:r w:rsidRPr="00860D9E">
              <w:rPr>
                <w:rFonts w:ascii="Kinetic Letters" w:hAnsi="Kinetic Letters"/>
                <w:b/>
                <w:bCs/>
                <w:sz w:val="28"/>
                <w:szCs w:val="28"/>
              </w:rPr>
              <w:t>Starter Activity:</w:t>
            </w:r>
            <w:r w:rsidRPr="00860D9E">
              <w:rPr>
                <w:rFonts w:ascii="Kinetic Letters" w:hAnsi="Kinetic Letters"/>
                <w:sz w:val="28"/>
                <w:szCs w:val="28"/>
              </w:rPr>
              <w:t xml:space="preserve"> Discuss what students know about pollution and climate change globally.</w:t>
            </w:r>
          </w:p>
          <w:p w14:paraId="582EC7B4" w14:textId="1CDB3F6E" w:rsidR="0087221E" w:rsidRPr="00860D9E" w:rsidRDefault="0087221E" w:rsidP="0087221E">
            <w:pPr>
              <w:spacing w:before="40" w:after="40"/>
              <w:rPr>
                <w:rFonts w:ascii="Kinetic Letters" w:hAnsi="Kinetic Letters"/>
                <w:sz w:val="28"/>
                <w:szCs w:val="28"/>
              </w:rPr>
            </w:pPr>
            <w:r w:rsidRPr="00860D9E">
              <w:rPr>
                <w:rFonts w:ascii="Kinetic Letters" w:hAnsi="Kinetic Letters"/>
                <w:b/>
                <w:bCs/>
                <w:sz w:val="28"/>
                <w:szCs w:val="28"/>
              </w:rPr>
              <w:lastRenderedPageBreak/>
              <w:t>Main Activity:</w:t>
            </w:r>
            <w:r w:rsidRPr="00860D9E">
              <w:rPr>
                <w:rFonts w:ascii="Kinetic Letters" w:hAnsi="Kinetic Letters"/>
                <w:sz w:val="28"/>
                <w:szCs w:val="28"/>
              </w:rPr>
              <w:t xml:space="preserve"> Learn about the Antarctic Treaty and research stations. Explore real-life case studies of pollution and conservation efforts.</w:t>
            </w:r>
          </w:p>
          <w:p w14:paraId="1F903A1A" w14:textId="2FB7F375" w:rsidR="0087221E" w:rsidRPr="00860D9E" w:rsidRDefault="0087221E" w:rsidP="0087221E">
            <w:pPr>
              <w:spacing w:before="40" w:after="40"/>
              <w:rPr>
                <w:rFonts w:ascii="Kinetic Letters" w:hAnsi="Kinetic Letters"/>
                <w:sz w:val="28"/>
                <w:szCs w:val="28"/>
              </w:rPr>
            </w:pPr>
            <w:r w:rsidRPr="00860D9E">
              <w:rPr>
                <w:rFonts w:ascii="Kinetic Letters" w:hAnsi="Kinetic Letters"/>
                <w:b/>
                <w:bCs/>
                <w:sz w:val="28"/>
                <w:szCs w:val="28"/>
              </w:rPr>
              <w:t>Practical Activity:</w:t>
            </w:r>
            <w:r w:rsidRPr="00860D9E">
              <w:rPr>
                <w:rFonts w:ascii="Kinetic Letters" w:hAnsi="Kinetic Letters"/>
                <w:sz w:val="28"/>
                <w:szCs w:val="28"/>
              </w:rPr>
              <w:t xml:space="preserve"> Group debate: Should tourism in Antarctica be banned? Each group prepares arguments for or against.</w:t>
            </w:r>
          </w:p>
          <w:p w14:paraId="703E7614" w14:textId="1F862307" w:rsidR="00A676BA" w:rsidRPr="00860D9E" w:rsidRDefault="0087221E" w:rsidP="00E42384">
            <w:pPr>
              <w:spacing w:before="40" w:after="40"/>
              <w:rPr>
                <w:rFonts w:ascii="Kinetic Letters" w:hAnsi="Kinetic Letters"/>
                <w:sz w:val="28"/>
                <w:szCs w:val="28"/>
              </w:rPr>
            </w:pPr>
            <w:r w:rsidRPr="00860D9E">
              <w:rPr>
                <w:rFonts w:ascii="Kinetic Letters" w:hAnsi="Kinetic Letters"/>
                <w:b/>
                <w:bCs/>
                <w:sz w:val="28"/>
                <w:szCs w:val="28"/>
              </w:rPr>
              <w:t>Plenary:</w:t>
            </w:r>
            <w:r w:rsidRPr="00860D9E">
              <w:rPr>
                <w:rFonts w:ascii="Kinetic Letters" w:hAnsi="Kinetic Letters"/>
                <w:sz w:val="28"/>
                <w:szCs w:val="28"/>
              </w:rPr>
              <w:t xml:space="preserve"> Reflect on how we can protect Antarctica and write a “pledge” as a class.</w:t>
            </w:r>
          </w:p>
        </w:tc>
        <w:tc>
          <w:tcPr>
            <w:tcW w:w="1811" w:type="dxa"/>
          </w:tcPr>
          <w:p w14:paraId="380B19C7" w14:textId="77777777" w:rsidR="00A676BA" w:rsidRPr="00860D9E" w:rsidRDefault="00A676BA" w:rsidP="00EF5418">
            <w:pPr>
              <w:spacing w:before="40" w:after="40"/>
              <w:rPr>
                <w:rFonts w:ascii="Kinetic Letters" w:hAnsi="Kinetic Letters" w:cs="Calibri"/>
                <w:bCs/>
                <w:sz w:val="28"/>
                <w:szCs w:val="28"/>
              </w:rPr>
            </w:pPr>
            <w:r w:rsidRPr="00860D9E">
              <w:rPr>
                <w:rFonts w:ascii="Kinetic Letters" w:hAnsi="Kinetic Letters" w:cs="Calibri"/>
                <w:bCs/>
                <w:sz w:val="28"/>
                <w:szCs w:val="28"/>
              </w:rPr>
              <w:lastRenderedPageBreak/>
              <w:t>Conservation</w:t>
            </w:r>
          </w:p>
          <w:p w14:paraId="259FA58C" w14:textId="77777777" w:rsidR="00A676BA" w:rsidRPr="00860D9E" w:rsidRDefault="00A676BA" w:rsidP="00EF5418">
            <w:pPr>
              <w:spacing w:before="40" w:after="40"/>
              <w:rPr>
                <w:rFonts w:ascii="Kinetic Letters" w:hAnsi="Kinetic Letters" w:cs="Calibri"/>
                <w:bCs/>
                <w:sz w:val="28"/>
                <w:szCs w:val="28"/>
              </w:rPr>
            </w:pPr>
          </w:p>
          <w:p w14:paraId="37820BA3" w14:textId="77777777" w:rsidR="00A676BA" w:rsidRPr="00860D9E" w:rsidRDefault="00A676BA" w:rsidP="00EF5418">
            <w:pPr>
              <w:spacing w:before="40" w:after="40"/>
              <w:rPr>
                <w:rFonts w:ascii="Kinetic Letters" w:hAnsi="Kinetic Letters" w:cs="Calibri"/>
                <w:bCs/>
                <w:sz w:val="28"/>
                <w:szCs w:val="28"/>
              </w:rPr>
            </w:pPr>
            <w:r w:rsidRPr="00860D9E">
              <w:rPr>
                <w:rFonts w:ascii="Kinetic Letters" w:hAnsi="Kinetic Letters" w:cs="Calibri"/>
                <w:bCs/>
                <w:sz w:val="28"/>
                <w:szCs w:val="28"/>
              </w:rPr>
              <w:t>Pollution</w:t>
            </w:r>
          </w:p>
          <w:p w14:paraId="4B74833C" w14:textId="77777777" w:rsidR="00A676BA" w:rsidRPr="00860D9E" w:rsidRDefault="00A676BA" w:rsidP="00EF5418">
            <w:pPr>
              <w:spacing w:before="40" w:after="40"/>
              <w:rPr>
                <w:rFonts w:ascii="Kinetic Letters" w:hAnsi="Kinetic Letters" w:cs="Calibri"/>
                <w:bCs/>
                <w:sz w:val="28"/>
                <w:szCs w:val="28"/>
              </w:rPr>
            </w:pPr>
          </w:p>
          <w:p w14:paraId="7AEA2885" w14:textId="13053FFD" w:rsidR="00EF5418" w:rsidRPr="00860D9E" w:rsidRDefault="00A676BA" w:rsidP="00EF5418">
            <w:pPr>
              <w:spacing w:before="40" w:after="40"/>
              <w:rPr>
                <w:rFonts w:ascii="Kinetic Letters" w:hAnsi="Kinetic Letters" w:cs="Calibri"/>
                <w:bCs/>
                <w:sz w:val="28"/>
                <w:szCs w:val="28"/>
              </w:rPr>
            </w:pPr>
            <w:r w:rsidRPr="00860D9E">
              <w:rPr>
                <w:rFonts w:ascii="Kinetic Letters" w:hAnsi="Kinetic Letters" w:cs="Calibri"/>
                <w:bCs/>
                <w:sz w:val="28"/>
                <w:szCs w:val="28"/>
              </w:rPr>
              <w:lastRenderedPageBreak/>
              <w:t>Research Station</w:t>
            </w:r>
          </w:p>
        </w:tc>
      </w:tr>
      <w:tr w:rsidR="008A3B99" w:rsidRPr="00860D9E" w14:paraId="6EB83308" w14:textId="04217FD0" w:rsidTr="000C7686">
        <w:trPr>
          <w:trHeight w:val="763"/>
        </w:trPr>
        <w:tc>
          <w:tcPr>
            <w:tcW w:w="3964" w:type="dxa"/>
            <w:vMerge/>
          </w:tcPr>
          <w:p w14:paraId="3FE75FB8" w14:textId="15D3A8F0" w:rsidR="008A3B99" w:rsidRPr="00860D9E" w:rsidRDefault="008A3B99" w:rsidP="008A3B99">
            <w:pPr>
              <w:rPr>
                <w:rFonts w:ascii="Kinetic Letters" w:hAnsi="Kinetic Letters"/>
                <w:sz w:val="28"/>
                <w:szCs w:val="28"/>
              </w:rPr>
            </w:pPr>
          </w:p>
        </w:tc>
        <w:tc>
          <w:tcPr>
            <w:tcW w:w="426" w:type="dxa"/>
          </w:tcPr>
          <w:p w14:paraId="3815348F" w14:textId="32257BED" w:rsidR="008A3B99" w:rsidRPr="00860D9E" w:rsidRDefault="008A3B99" w:rsidP="008A3B99">
            <w:pPr>
              <w:spacing w:before="40" w:after="40"/>
              <w:jc w:val="center"/>
              <w:rPr>
                <w:rFonts w:ascii="Kinetic Letters" w:hAnsi="Kinetic Letters"/>
                <w:sz w:val="28"/>
                <w:szCs w:val="28"/>
              </w:rPr>
            </w:pPr>
            <w:r w:rsidRPr="00860D9E">
              <w:rPr>
                <w:rFonts w:ascii="Kinetic Letters" w:hAnsi="Kinetic Letters"/>
                <w:sz w:val="28"/>
                <w:szCs w:val="28"/>
              </w:rPr>
              <w:t>5</w:t>
            </w:r>
          </w:p>
        </w:tc>
        <w:tc>
          <w:tcPr>
            <w:tcW w:w="992" w:type="dxa"/>
          </w:tcPr>
          <w:p w14:paraId="4B30848C" w14:textId="35FD8940" w:rsidR="008A3B99" w:rsidRPr="00860D9E" w:rsidRDefault="008A3B99" w:rsidP="008A3B99">
            <w:pPr>
              <w:spacing w:before="40" w:after="40"/>
              <w:rPr>
                <w:rFonts w:ascii="Kinetic Letters" w:hAnsi="Kinetic Letters"/>
                <w:sz w:val="28"/>
                <w:szCs w:val="28"/>
              </w:rPr>
            </w:pPr>
          </w:p>
        </w:tc>
        <w:tc>
          <w:tcPr>
            <w:tcW w:w="3402" w:type="dxa"/>
          </w:tcPr>
          <w:p w14:paraId="3FBF52E1" w14:textId="2349B34B" w:rsidR="008A3B99" w:rsidRPr="00860D9E" w:rsidRDefault="0053131F" w:rsidP="008A3B99">
            <w:pPr>
              <w:pStyle w:val="TableParagraph"/>
              <w:spacing w:before="23"/>
              <w:ind w:left="0" w:right="133"/>
              <w:rPr>
                <w:rFonts w:ascii="Kinetic Letters" w:hAnsi="Kinetic Letters"/>
                <w:sz w:val="28"/>
                <w:szCs w:val="28"/>
              </w:rPr>
            </w:pPr>
            <w:r w:rsidRPr="00860D9E">
              <w:rPr>
                <w:rFonts w:ascii="Kinetic Letters" w:hAnsi="Kinetic Letters"/>
                <w:sz w:val="28"/>
                <w:szCs w:val="28"/>
                <w:lang w:val="en-GB"/>
              </w:rPr>
              <w:t xml:space="preserve">physical geography, </w:t>
            </w:r>
            <w:proofErr w:type="gramStart"/>
            <w:r w:rsidRPr="00860D9E">
              <w:rPr>
                <w:rFonts w:ascii="Kinetic Letters" w:hAnsi="Kinetic Letters"/>
                <w:sz w:val="28"/>
                <w:szCs w:val="28"/>
                <w:lang w:val="en-GB"/>
              </w:rPr>
              <w:t>including:</w:t>
            </w:r>
            <w:proofErr w:type="gramEnd"/>
            <w:r w:rsidRPr="00860D9E">
              <w:rPr>
                <w:rFonts w:ascii="Kinetic Letters" w:hAnsi="Kinetic Letters"/>
                <w:sz w:val="28"/>
                <w:szCs w:val="28"/>
                <w:lang w:val="en-GB"/>
              </w:rPr>
              <w:t xml:space="preserve"> climate zones, biomes and vegetation belts, rivers, mountains, volcanoes and earthquakes, and the water cycle</w:t>
            </w:r>
          </w:p>
        </w:tc>
        <w:tc>
          <w:tcPr>
            <w:tcW w:w="4961" w:type="dxa"/>
          </w:tcPr>
          <w:p w14:paraId="58F0B0A7" w14:textId="13194134" w:rsidR="0053131F" w:rsidRPr="00860D9E" w:rsidRDefault="00FB1F81" w:rsidP="0053131F">
            <w:pPr>
              <w:spacing w:before="40" w:after="40"/>
              <w:rPr>
                <w:rFonts w:ascii="Kinetic Letters" w:hAnsi="Kinetic Letters"/>
                <w:sz w:val="28"/>
                <w:szCs w:val="28"/>
              </w:rPr>
            </w:pPr>
            <w:r w:rsidRPr="00860D9E">
              <w:rPr>
                <w:rFonts w:ascii="Kinetic Letters" w:hAnsi="Kinetic Letters"/>
                <w:sz w:val="28"/>
                <w:szCs w:val="28"/>
              </w:rPr>
              <w:t xml:space="preserve">TBQ: What </w:t>
            </w:r>
            <w:r w:rsidR="00A572FA" w:rsidRPr="00860D9E">
              <w:rPr>
                <w:rFonts w:ascii="Kinetic Letters" w:hAnsi="Kinetic Letters"/>
                <w:sz w:val="28"/>
                <w:szCs w:val="28"/>
              </w:rPr>
              <w:t xml:space="preserve">are Antarctica’s geographical wonders? </w:t>
            </w:r>
            <w:r w:rsidRPr="00860D9E">
              <w:rPr>
                <w:rFonts w:ascii="Kinetic Letters" w:hAnsi="Kinetic Letters"/>
                <w:sz w:val="28"/>
                <w:szCs w:val="28"/>
              </w:rPr>
              <w:t xml:space="preserve"> </w:t>
            </w:r>
            <w:r w:rsidR="0053131F" w:rsidRPr="00860D9E">
              <w:rPr>
                <w:rFonts w:ascii="Kinetic Letters" w:hAnsi="Kinetic Letters"/>
                <w:b/>
                <w:bCs/>
                <w:sz w:val="28"/>
                <w:szCs w:val="28"/>
              </w:rPr>
              <w:t>Starter Activity</w:t>
            </w:r>
            <w:r w:rsidR="0053131F" w:rsidRPr="00860D9E">
              <w:rPr>
                <w:rFonts w:ascii="Kinetic Letters" w:hAnsi="Kinetic Letters"/>
                <w:sz w:val="28"/>
                <w:szCs w:val="28"/>
              </w:rPr>
              <w:t>: Interactive Quiz: Show close-up images of glaciers, icebergs, and Mount Erebus (Antarctica’s volcano). Students guess what they are and their significance.</w:t>
            </w:r>
          </w:p>
          <w:p w14:paraId="39F2410E" w14:textId="659E8D91" w:rsidR="0053131F" w:rsidRPr="00860D9E" w:rsidRDefault="0053131F" w:rsidP="0053131F">
            <w:pPr>
              <w:spacing w:before="40" w:after="40"/>
              <w:rPr>
                <w:rFonts w:ascii="Kinetic Letters" w:hAnsi="Kinetic Letters"/>
                <w:sz w:val="28"/>
                <w:szCs w:val="28"/>
              </w:rPr>
            </w:pPr>
            <w:r w:rsidRPr="00860D9E">
              <w:rPr>
                <w:rFonts w:ascii="Kinetic Letters" w:hAnsi="Kinetic Letters"/>
                <w:b/>
                <w:bCs/>
                <w:sz w:val="28"/>
                <w:szCs w:val="28"/>
              </w:rPr>
              <w:t>Main Activity</w:t>
            </w:r>
            <w:r w:rsidRPr="00860D9E">
              <w:rPr>
                <w:rFonts w:ascii="Kinetic Letters" w:hAnsi="Kinetic Letters"/>
                <w:sz w:val="28"/>
                <w:szCs w:val="28"/>
              </w:rPr>
              <w:t>: Group Exploration Stations: Station 1: Learn about glaciers and their movement using a simple experiment with gelatine (to simulate ice flow).</w:t>
            </w:r>
          </w:p>
          <w:p w14:paraId="1DB67DDF" w14:textId="77777777" w:rsidR="0053131F" w:rsidRPr="00860D9E" w:rsidRDefault="0053131F" w:rsidP="0053131F">
            <w:pPr>
              <w:spacing w:before="40" w:after="40"/>
              <w:rPr>
                <w:rFonts w:ascii="Kinetic Letters" w:hAnsi="Kinetic Letters"/>
                <w:sz w:val="28"/>
                <w:szCs w:val="28"/>
              </w:rPr>
            </w:pPr>
            <w:r w:rsidRPr="00860D9E">
              <w:rPr>
                <w:rFonts w:ascii="Kinetic Letters" w:hAnsi="Kinetic Letters"/>
                <w:sz w:val="28"/>
                <w:szCs w:val="28"/>
              </w:rPr>
              <w:t>Station 2: Explore how icebergs form and their role in the ecosystem using an ice-cube-in-water experiment.</w:t>
            </w:r>
          </w:p>
          <w:p w14:paraId="24F6D74F" w14:textId="635BFE12" w:rsidR="0053131F" w:rsidRPr="00860D9E" w:rsidRDefault="0053131F" w:rsidP="0053131F">
            <w:pPr>
              <w:spacing w:before="40" w:after="40"/>
              <w:rPr>
                <w:rFonts w:ascii="Kinetic Letters" w:hAnsi="Kinetic Letters"/>
                <w:sz w:val="28"/>
                <w:szCs w:val="28"/>
              </w:rPr>
            </w:pPr>
            <w:r w:rsidRPr="00860D9E">
              <w:rPr>
                <w:rFonts w:ascii="Kinetic Letters" w:hAnsi="Kinetic Letters"/>
                <w:sz w:val="28"/>
                <w:szCs w:val="28"/>
              </w:rPr>
              <w:t>Station 3: Investigate Mount Erebus and create mini volcano models with baking soda and vinegar.</w:t>
            </w:r>
          </w:p>
          <w:p w14:paraId="6CFEF40F" w14:textId="77777777" w:rsidR="0053131F" w:rsidRPr="00860D9E" w:rsidRDefault="0053131F" w:rsidP="0053131F">
            <w:pPr>
              <w:spacing w:before="40" w:after="40"/>
              <w:rPr>
                <w:rFonts w:ascii="Kinetic Letters" w:hAnsi="Kinetic Letters"/>
                <w:sz w:val="28"/>
                <w:szCs w:val="28"/>
              </w:rPr>
            </w:pPr>
            <w:r w:rsidRPr="00860D9E">
              <w:rPr>
                <w:rFonts w:ascii="Kinetic Letters" w:hAnsi="Kinetic Letters"/>
                <w:b/>
                <w:bCs/>
                <w:sz w:val="28"/>
                <w:szCs w:val="28"/>
              </w:rPr>
              <w:t>Practical Activity</w:t>
            </w:r>
            <w:r w:rsidRPr="00860D9E">
              <w:rPr>
                <w:rFonts w:ascii="Kinetic Letters" w:hAnsi="Kinetic Letters"/>
                <w:sz w:val="28"/>
                <w:szCs w:val="28"/>
              </w:rPr>
              <w:t>: 3D Model Building: Each group creates a 3D map of Antarctica using paper, clay, or other materials. Label and highlight key geographical features (e.g., glaciers, icebergs, volcanoes).</w:t>
            </w:r>
          </w:p>
          <w:p w14:paraId="39BAD4D3" w14:textId="1DE2D4D3" w:rsidR="0053131F" w:rsidRPr="00860D9E" w:rsidRDefault="0053131F" w:rsidP="0053131F">
            <w:pPr>
              <w:spacing w:before="40" w:after="40"/>
              <w:rPr>
                <w:rFonts w:ascii="Kinetic Letters" w:hAnsi="Kinetic Letters"/>
                <w:sz w:val="28"/>
                <w:szCs w:val="28"/>
              </w:rPr>
            </w:pPr>
            <w:r w:rsidRPr="00860D9E">
              <w:rPr>
                <w:rFonts w:ascii="Kinetic Letters" w:hAnsi="Kinetic Letters"/>
                <w:b/>
                <w:bCs/>
                <w:sz w:val="28"/>
                <w:szCs w:val="28"/>
              </w:rPr>
              <w:lastRenderedPageBreak/>
              <w:t>Plenary</w:t>
            </w:r>
            <w:r w:rsidRPr="00860D9E">
              <w:rPr>
                <w:rFonts w:ascii="Kinetic Letters" w:hAnsi="Kinetic Letters"/>
                <w:sz w:val="28"/>
                <w:szCs w:val="28"/>
              </w:rPr>
              <w:t>: Host a “Gallery Walk”: Groups display their models and explain their chosen features. Reflect on why Antarctica’s geography is important to scientists and explorers today.</w:t>
            </w:r>
          </w:p>
          <w:p w14:paraId="2A4FF00F" w14:textId="290E7278" w:rsidR="005F1219" w:rsidRPr="00860D9E" w:rsidRDefault="005F1219" w:rsidP="005F1219">
            <w:pPr>
              <w:spacing w:before="40" w:after="40"/>
              <w:rPr>
                <w:rFonts w:ascii="Kinetic Letters" w:hAnsi="Kinetic Letters"/>
                <w:sz w:val="28"/>
                <w:szCs w:val="28"/>
              </w:rPr>
            </w:pPr>
          </w:p>
        </w:tc>
        <w:tc>
          <w:tcPr>
            <w:tcW w:w="1811" w:type="dxa"/>
          </w:tcPr>
          <w:p w14:paraId="5B92B16D" w14:textId="77777777" w:rsidR="0053131F" w:rsidRPr="00860D9E" w:rsidRDefault="0053131F" w:rsidP="008D799C">
            <w:pPr>
              <w:spacing w:before="40" w:after="40"/>
              <w:rPr>
                <w:rFonts w:ascii="Kinetic Letters" w:hAnsi="Kinetic Letters" w:cs="Calibri"/>
                <w:sz w:val="28"/>
                <w:szCs w:val="28"/>
              </w:rPr>
            </w:pPr>
            <w:r w:rsidRPr="00860D9E">
              <w:rPr>
                <w:rFonts w:ascii="Kinetic Letters" w:hAnsi="Kinetic Letters" w:cs="Calibri"/>
                <w:sz w:val="28"/>
                <w:szCs w:val="28"/>
              </w:rPr>
              <w:lastRenderedPageBreak/>
              <w:t>Glacier</w:t>
            </w:r>
          </w:p>
          <w:p w14:paraId="103A506F" w14:textId="77777777" w:rsidR="0053131F" w:rsidRPr="00860D9E" w:rsidRDefault="0053131F" w:rsidP="008D799C">
            <w:pPr>
              <w:spacing w:before="40" w:after="40"/>
              <w:rPr>
                <w:rFonts w:ascii="Kinetic Letters" w:hAnsi="Kinetic Letters" w:cs="Calibri"/>
                <w:sz w:val="28"/>
                <w:szCs w:val="28"/>
              </w:rPr>
            </w:pPr>
          </w:p>
          <w:p w14:paraId="190D64AE" w14:textId="77777777" w:rsidR="0053131F" w:rsidRPr="00860D9E" w:rsidRDefault="0053131F" w:rsidP="008D799C">
            <w:pPr>
              <w:spacing w:before="40" w:after="40"/>
              <w:rPr>
                <w:rFonts w:ascii="Kinetic Letters" w:hAnsi="Kinetic Letters" w:cs="Calibri"/>
                <w:sz w:val="28"/>
                <w:szCs w:val="28"/>
              </w:rPr>
            </w:pPr>
            <w:r w:rsidRPr="00860D9E">
              <w:rPr>
                <w:rFonts w:ascii="Kinetic Letters" w:hAnsi="Kinetic Letters" w:cs="Calibri"/>
                <w:sz w:val="28"/>
                <w:szCs w:val="28"/>
              </w:rPr>
              <w:t>Iceberg</w:t>
            </w:r>
          </w:p>
          <w:p w14:paraId="671A9F86" w14:textId="77777777" w:rsidR="0053131F" w:rsidRPr="00860D9E" w:rsidRDefault="0053131F" w:rsidP="008D799C">
            <w:pPr>
              <w:spacing w:before="40" w:after="40"/>
              <w:rPr>
                <w:rFonts w:ascii="Kinetic Letters" w:hAnsi="Kinetic Letters" w:cs="Calibri"/>
                <w:sz w:val="28"/>
                <w:szCs w:val="28"/>
              </w:rPr>
            </w:pPr>
          </w:p>
          <w:p w14:paraId="14310E08" w14:textId="31DC2F98" w:rsidR="008A3B99" w:rsidRPr="00860D9E" w:rsidRDefault="0053131F" w:rsidP="008D799C">
            <w:pPr>
              <w:spacing w:before="40" w:after="40"/>
              <w:rPr>
                <w:rFonts w:ascii="Kinetic Letters" w:hAnsi="Kinetic Letters" w:cs="Calibri"/>
                <w:sz w:val="28"/>
                <w:szCs w:val="28"/>
              </w:rPr>
            </w:pPr>
            <w:r w:rsidRPr="00860D9E">
              <w:rPr>
                <w:rFonts w:ascii="Kinetic Letters" w:hAnsi="Kinetic Letters" w:cs="Calibri"/>
                <w:sz w:val="28"/>
                <w:szCs w:val="28"/>
              </w:rPr>
              <w:t>Volcano</w:t>
            </w:r>
          </w:p>
        </w:tc>
      </w:tr>
      <w:tr w:rsidR="00B92077" w:rsidRPr="00860D9E" w14:paraId="5682DBE2" w14:textId="38F3F69D" w:rsidTr="00523EB8">
        <w:trPr>
          <w:trHeight w:val="763"/>
        </w:trPr>
        <w:tc>
          <w:tcPr>
            <w:tcW w:w="3964" w:type="dxa"/>
            <w:vMerge/>
          </w:tcPr>
          <w:p w14:paraId="16FA4E47" w14:textId="05B5CA87" w:rsidR="00B92077" w:rsidRPr="00860D9E" w:rsidRDefault="00B92077" w:rsidP="008A3B99">
            <w:pPr>
              <w:rPr>
                <w:rFonts w:ascii="Kinetic Letters" w:hAnsi="Kinetic Letters"/>
                <w:sz w:val="28"/>
                <w:szCs w:val="28"/>
              </w:rPr>
            </w:pPr>
          </w:p>
        </w:tc>
        <w:tc>
          <w:tcPr>
            <w:tcW w:w="11592" w:type="dxa"/>
            <w:gridSpan w:val="5"/>
          </w:tcPr>
          <w:p w14:paraId="0248B73C" w14:textId="3B7B0A02" w:rsidR="00B92077" w:rsidRPr="00860D9E" w:rsidRDefault="00B92077" w:rsidP="000959F2">
            <w:pPr>
              <w:spacing w:before="40" w:after="40"/>
              <w:rPr>
                <w:rFonts w:ascii="Kinetic Letters" w:eastAsia="Sassoon Infant Std" w:hAnsi="Kinetic Letters" w:cs="Sassoon Infant Std"/>
                <w:sz w:val="28"/>
                <w:szCs w:val="28"/>
              </w:rPr>
            </w:pPr>
            <w:r w:rsidRPr="00860D9E">
              <w:rPr>
                <w:rFonts w:ascii="Kinetic Letters" w:hAnsi="Kinetic Letters"/>
                <w:sz w:val="28"/>
                <w:szCs w:val="28"/>
              </w:rPr>
              <w:t xml:space="preserve">Week 6 - </w:t>
            </w:r>
            <w:r w:rsidRPr="00860D9E">
              <w:rPr>
                <w:rFonts w:ascii="Kinetic Letters" w:eastAsia="Sassoon Infant Std" w:hAnsi="Kinetic Letters" w:cs="Sassoon Infant Std"/>
                <w:sz w:val="28"/>
                <w:szCs w:val="28"/>
              </w:rPr>
              <w:t>Assessment lesson</w:t>
            </w:r>
          </w:p>
        </w:tc>
      </w:tr>
    </w:tbl>
    <w:p w14:paraId="50F7AFE5" w14:textId="77777777" w:rsidR="005E718D" w:rsidRPr="00860D9E" w:rsidRDefault="005E718D" w:rsidP="0059218D">
      <w:pPr>
        <w:rPr>
          <w:rFonts w:ascii="Kinetic Letters" w:hAnsi="Kinetic Letters"/>
          <w:sz w:val="28"/>
          <w:szCs w:val="28"/>
        </w:rPr>
      </w:pPr>
    </w:p>
    <w:p w14:paraId="2B9181BC" w14:textId="77777777" w:rsidR="0089187C" w:rsidRPr="00860D9E" w:rsidRDefault="0089187C" w:rsidP="0089187C">
      <w:pPr>
        <w:rPr>
          <w:rFonts w:ascii="Kinetic Letters" w:hAnsi="Kinetic Letters"/>
          <w:sz w:val="28"/>
          <w:szCs w:val="28"/>
        </w:rPr>
      </w:pPr>
    </w:p>
    <w:p w14:paraId="6F95102E" w14:textId="1945671A" w:rsidR="0089187C" w:rsidRPr="00860D9E" w:rsidRDefault="0089187C" w:rsidP="0089187C">
      <w:pPr>
        <w:ind w:firstLine="720"/>
        <w:rPr>
          <w:rFonts w:ascii="Kinetic Letters" w:hAnsi="Kinetic Letters"/>
          <w:sz w:val="28"/>
          <w:szCs w:val="28"/>
        </w:rPr>
      </w:pPr>
    </w:p>
    <w:sectPr w:rsidR="0089187C" w:rsidRPr="00860D9E" w:rsidSect="0047081E">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9EA3" w14:textId="77777777" w:rsidR="0046282A" w:rsidRDefault="0046282A" w:rsidP="008F72C9">
      <w:pPr>
        <w:spacing w:after="0" w:line="240" w:lineRule="auto"/>
      </w:pPr>
      <w:r>
        <w:separator/>
      </w:r>
    </w:p>
  </w:endnote>
  <w:endnote w:type="continuationSeparator" w:id="0">
    <w:p w14:paraId="314A230E" w14:textId="77777777" w:rsidR="0046282A" w:rsidRDefault="0046282A" w:rsidP="008F72C9">
      <w:pPr>
        <w:spacing w:after="0" w:line="240" w:lineRule="auto"/>
      </w:pPr>
      <w:r>
        <w:continuationSeparator/>
      </w:r>
    </w:p>
  </w:endnote>
  <w:endnote w:type="continuationNotice" w:id="1">
    <w:p w14:paraId="337FBBCE" w14:textId="77777777" w:rsidR="0046282A" w:rsidRDefault="00462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Kinetic Letters">
    <w:panose1 w:val="00000500000000000000"/>
    <w:charset w:val="00"/>
    <w:family w:val="modern"/>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E672" w14:textId="77777777" w:rsidR="00D70D82" w:rsidRDefault="00D70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F52F" w14:textId="77777777" w:rsidR="00D70D82" w:rsidRDefault="00D70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FA5E" w14:textId="77777777" w:rsidR="00D70D82" w:rsidRDefault="00D7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2F8C" w14:textId="77777777" w:rsidR="0046282A" w:rsidRDefault="0046282A" w:rsidP="008F72C9">
      <w:pPr>
        <w:spacing w:after="0" w:line="240" w:lineRule="auto"/>
      </w:pPr>
      <w:r>
        <w:separator/>
      </w:r>
    </w:p>
  </w:footnote>
  <w:footnote w:type="continuationSeparator" w:id="0">
    <w:p w14:paraId="1E31D0F0" w14:textId="77777777" w:rsidR="0046282A" w:rsidRDefault="0046282A" w:rsidP="008F72C9">
      <w:pPr>
        <w:spacing w:after="0" w:line="240" w:lineRule="auto"/>
      </w:pPr>
      <w:r>
        <w:continuationSeparator/>
      </w:r>
    </w:p>
  </w:footnote>
  <w:footnote w:type="continuationNotice" w:id="1">
    <w:p w14:paraId="642915FC" w14:textId="77777777" w:rsidR="0046282A" w:rsidRDefault="004628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51E2" w14:textId="77777777" w:rsidR="00D70D82" w:rsidRDefault="00D70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BCC2" w14:textId="304F3828" w:rsidR="00D70D82" w:rsidRDefault="00D70D82">
    <w:pPr>
      <w:pStyle w:val="Header"/>
    </w:pPr>
    <w:r>
      <w:rPr>
        <w:noProof/>
      </w:rPr>
      <w:drawing>
        <wp:anchor distT="0" distB="0" distL="114300" distR="114300" simplePos="0" relativeHeight="251658241" behindDoc="0" locked="0" layoutInCell="1" allowOverlap="1" wp14:anchorId="6A2A35C3" wp14:editId="51B34E0E">
          <wp:simplePos x="0" y="0"/>
          <wp:positionH relativeFrom="column">
            <wp:posOffset>198120</wp:posOffset>
          </wp:positionH>
          <wp:positionV relativeFrom="paragraph">
            <wp:posOffset>-267335</wp:posOffset>
          </wp:positionV>
          <wp:extent cx="570582" cy="345915"/>
          <wp:effectExtent l="0" t="0" r="1270" b="0"/>
          <wp:wrapSquare wrapText="bothSides"/>
          <wp:docPr id="9" name="Picture 8" descr="A picture containing text&#10;&#10;Description automatically generated">
            <a:extLst xmlns:a="http://schemas.openxmlformats.org/drawingml/2006/main">
              <a:ext uri="{FF2B5EF4-FFF2-40B4-BE49-F238E27FC236}">
                <a16:creationId xmlns:a16="http://schemas.microsoft.com/office/drawing/2014/main" id="{0EC4498D-8CB0-A0E6-0C9E-49E34F5BB9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a:extLst>
                      <a:ext uri="{FF2B5EF4-FFF2-40B4-BE49-F238E27FC236}">
                        <a16:creationId xmlns:a16="http://schemas.microsoft.com/office/drawing/2014/main" id="{0EC4498D-8CB0-A0E6-0C9E-49E34F5BB979}"/>
                      </a:ext>
                    </a:extLst>
                  </pic:cNvPr>
                  <pic:cNvPicPr>
                    <a:picLocks noChangeAspect="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570582" cy="345915"/>
                  </a:xfrm>
                  <a:prstGeom prst="rect">
                    <a:avLst/>
                  </a:prstGeom>
                </pic:spPr>
              </pic:pic>
            </a:graphicData>
          </a:graphic>
          <wp14:sizeRelH relativeFrom="page">
            <wp14:pctWidth>0</wp14:pctWidth>
          </wp14:sizeRelH>
          <wp14:sizeRelV relativeFrom="page">
            <wp14:pctHeight>0</wp14:pctHeight>
          </wp14:sizeRelV>
        </wp:anchor>
      </w:drawing>
    </w:r>
    <w:r w:rsidRPr="00D124B1">
      <w:rPr>
        <w:noProof/>
      </w:rPr>
      <w:drawing>
        <wp:anchor distT="0" distB="0" distL="114300" distR="114300" simplePos="0" relativeHeight="251658240" behindDoc="0" locked="0" layoutInCell="1" allowOverlap="1" wp14:anchorId="29A905D2" wp14:editId="2BABEBFC">
          <wp:simplePos x="0" y="0"/>
          <wp:positionH relativeFrom="column">
            <wp:posOffset>-274320</wp:posOffset>
          </wp:positionH>
          <wp:positionV relativeFrom="paragraph">
            <wp:posOffset>-274955</wp:posOffset>
          </wp:positionV>
          <wp:extent cx="381033" cy="396274"/>
          <wp:effectExtent l="0" t="0" r="0" b="3810"/>
          <wp:wrapSquare wrapText="bothSides"/>
          <wp:docPr id="844119033" name="Picture 1" descr="A red and white circle with lett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19033" name="Picture 1" descr="A red and white circle with letters i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81033" cy="3962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063C" w14:textId="77777777" w:rsidR="00D70D82" w:rsidRDefault="00D70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F0C39"/>
    <w:multiLevelType w:val="hybridMultilevel"/>
    <w:tmpl w:val="493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0B69"/>
    <w:multiLevelType w:val="multilevel"/>
    <w:tmpl w:val="C56664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4E06BA"/>
    <w:multiLevelType w:val="multilevel"/>
    <w:tmpl w:val="9EAA68D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CD0E1D"/>
    <w:multiLevelType w:val="multilevel"/>
    <w:tmpl w:val="615C922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23DBD"/>
    <w:multiLevelType w:val="multilevel"/>
    <w:tmpl w:val="6B5A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17735"/>
    <w:multiLevelType w:val="multilevel"/>
    <w:tmpl w:val="F26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721ABC"/>
    <w:multiLevelType w:val="hybridMultilevel"/>
    <w:tmpl w:val="CA36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2F4EE5"/>
    <w:multiLevelType w:val="hybridMultilevel"/>
    <w:tmpl w:val="F5E6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992B82"/>
    <w:multiLevelType w:val="multilevel"/>
    <w:tmpl w:val="8C10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D77ECD"/>
    <w:multiLevelType w:val="multilevel"/>
    <w:tmpl w:val="946C911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1" w15:restartNumberingAfterBreak="0">
    <w:nsid w:val="52FE16C4"/>
    <w:multiLevelType w:val="multilevel"/>
    <w:tmpl w:val="3F48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AD435A"/>
    <w:multiLevelType w:val="multilevel"/>
    <w:tmpl w:val="51F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A41D9C"/>
    <w:multiLevelType w:val="multilevel"/>
    <w:tmpl w:val="335C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E70099"/>
    <w:multiLevelType w:val="hybridMultilevel"/>
    <w:tmpl w:val="57F4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E850D9"/>
    <w:multiLevelType w:val="multilevel"/>
    <w:tmpl w:val="D03C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6364B4"/>
    <w:multiLevelType w:val="multilevel"/>
    <w:tmpl w:val="3636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52696"/>
    <w:multiLevelType w:val="hybridMultilevel"/>
    <w:tmpl w:val="25581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4095013">
    <w:abstractNumId w:val="36"/>
  </w:num>
  <w:num w:numId="2" w16cid:durableId="275911483">
    <w:abstractNumId w:val="6"/>
  </w:num>
  <w:num w:numId="3" w16cid:durableId="1648624563">
    <w:abstractNumId w:val="43"/>
  </w:num>
  <w:num w:numId="4" w16cid:durableId="1887794078">
    <w:abstractNumId w:val="0"/>
  </w:num>
  <w:num w:numId="5" w16cid:durableId="407311148">
    <w:abstractNumId w:val="12"/>
  </w:num>
  <w:num w:numId="6" w16cid:durableId="1607156357">
    <w:abstractNumId w:val="14"/>
  </w:num>
  <w:num w:numId="7" w16cid:durableId="871846921">
    <w:abstractNumId w:val="44"/>
  </w:num>
  <w:num w:numId="8" w16cid:durableId="591553936">
    <w:abstractNumId w:val="8"/>
  </w:num>
  <w:num w:numId="9" w16cid:durableId="916789671">
    <w:abstractNumId w:val="28"/>
  </w:num>
  <w:num w:numId="10" w16cid:durableId="2039349601">
    <w:abstractNumId w:val="29"/>
  </w:num>
  <w:num w:numId="11" w16cid:durableId="2114400493">
    <w:abstractNumId w:val="30"/>
  </w:num>
  <w:num w:numId="12" w16cid:durableId="1746300790">
    <w:abstractNumId w:val="11"/>
  </w:num>
  <w:num w:numId="13" w16cid:durableId="681322371">
    <w:abstractNumId w:val="13"/>
  </w:num>
  <w:num w:numId="14" w16cid:durableId="1257205857">
    <w:abstractNumId w:val="15"/>
  </w:num>
  <w:num w:numId="15" w16cid:durableId="1571966391">
    <w:abstractNumId w:val="33"/>
  </w:num>
  <w:num w:numId="16" w16cid:durableId="525951877">
    <w:abstractNumId w:val="9"/>
  </w:num>
  <w:num w:numId="17" w16cid:durableId="2079592424">
    <w:abstractNumId w:val="17"/>
  </w:num>
  <w:num w:numId="18" w16cid:durableId="1425875717">
    <w:abstractNumId w:val="25"/>
  </w:num>
  <w:num w:numId="19" w16cid:durableId="790976751">
    <w:abstractNumId w:val="23"/>
  </w:num>
  <w:num w:numId="20" w16cid:durableId="280056">
    <w:abstractNumId w:val="40"/>
  </w:num>
  <w:num w:numId="21" w16cid:durableId="1982608516">
    <w:abstractNumId w:val="34"/>
  </w:num>
  <w:num w:numId="22" w16cid:durableId="279385823">
    <w:abstractNumId w:val="10"/>
  </w:num>
  <w:num w:numId="23" w16cid:durableId="1007096211">
    <w:abstractNumId w:val="4"/>
  </w:num>
  <w:num w:numId="24" w16cid:durableId="841705068">
    <w:abstractNumId w:val="16"/>
  </w:num>
  <w:num w:numId="25" w16cid:durableId="1132943251">
    <w:abstractNumId w:val="35"/>
  </w:num>
  <w:num w:numId="26" w16cid:durableId="389302630">
    <w:abstractNumId w:val="27"/>
  </w:num>
  <w:num w:numId="27" w16cid:durableId="1035156381">
    <w:abstractNumId w:val="3"/>
  </w:num>
  <w:num w:numId="28" w16cid:durableId="520778180">
    <w:abstractNumId w:val="20"/>
  </w:num>
  <w:num w:numId="29" w16cid:durableId="1791124524">
    <w:abstractNumId w:val="22"/>
  </w:num>
  <w:num w:numId="30" w16cid:durableId="1203134703">
    <w:abstractNumId w:val="1"/>
  </w:num>
  <w:num w:numId="31" w16cid:durableId="1794015066">
    <w:abstractNumId w:val="38"/>
  </w:num>
  <w:num w:numId="32" w16cid:durableId="1989090791">
    <w:abstractNumId w:val="24"/>
  </w:num>
  <w:num w:numId="33" w16cid:durableId="672949733">
    <w:abstractNumId w:val="37"/>
  </w:num>
  <w:num w:numId="34" w16cid:durableId="1283028597">
    <w:abstractNumId w:val="32"/>
  </w:num>
  <w:num w:numId="35" w16cid:durableId="243222000">
    <w:abstractNumId w:val="19"/>
  </w:num>
  <w:num w:numId="36" w16cid:durableId="1151022264">
    <w:abstractNumId w:val="21"/>
  </w:num>
  <w:num w:numId="37" w16cid:durableId="736247684">
    <w:abstractNumId w:val="42"/>
  </w:num>
  <w:num w:numId="38" w16cid:durableId="942034868">
    <w:abstractNumId w:val="39"/>
  </w:num>
  <w:num w:numId="39" w16cid:durableId="1682584810">
    <w:abstractNumId w:val="41"/>
  </w:num>
  <w:num w:numId="40" w16cid:durableId="1805543192">
    <w:abstractNumId w:val="18"/>
  </w:num>
  <w:num w:numId="41" w16cid:durableId="221185056">
    <w:abstractNumId w:val="31"/>
  </w:num>
  <w:num w:numId="42" w16cid:durableId="866915216">
    <w:abstractNumId w:val="2"/>
  </w:num>
  <w:num w:numId="43" w16cid:durableId="80496317">
    <w:abstractNumId w:val="26"/>
  </w:num>
  <w:num w:numId="44" w16cid:durableId="879587969">
    <w:abstractNumId w:val="7"/>
  </w:num>
  <w:num w:numId="45" w16cid:durableId="40353363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2CAE"/>
    <w:rsid w:val="000102B7"/>
    <w:rsid w:val="00010546"/>
    <w:rsid w:val="00013300"/>
    <w:rsid w:val="00020FA6"/>
    <w:rsid w:val="00021E19"/>
    <w:rsid w:val="00022E66"/>
    <w:rsid w:val="000231A8"/>
    <w:rsid w:val="00033E22"/>
    <w:rsid w:val="00045BBF"/>
    <w:rsid w:val="00045EF7"/>
    <w:rsid w:val="00047ED6"/>
    <w:rsid w:val="00053BE7"/>
    <w:rsid w:val="0005511F"/>
    <w:rsid w:val="0005600B"/>
    <w:rsid w:val="00061CE7"/>
    <w:rsid w:val="000714CB"/>
    <w:rsid w:val="00073682"/>
    <w:rsid w:val="000760AE"/>
    <w:rsid w:val="000838F6"/>
    <w:rsid w:val="000839A6"/>
    <w:rsid w:val="000847AB"/>
    <w:rsid w:val="000937A7"/>
    <w:rsid w:val="000959F2"/>
    <w:rsid w:val="00097195"/>
    <w:rsid w:val="000A123D"/>
    <w:rsid w:val="000A1F66"/>
    <w:rsid w:val="000A6092"/>
    <w:rsid w:val="000B0E64"/>
    <w:rsid w:val="000B48B6"/>
    <w:rsid w:val="000B48D6"/>
    <w:rsid w:val="000C6494"/>
    <w:rsid w:val="000C7686"/>
    <w:rsid w:val="000D28E3"/>
    <w:rsid w:val="000E540F"/>
    <w:rsid w:val="000F4319"/>
    <w:rsid w:val="000F5C58"/>
    <w:rsid w:val="00102B53"/>
    <w:rsid w:val="00102CD0"/>
    <w:rsid w:val="0010531E"/>
    <w:rsid w:val="00117D58"/>
    <w:rsid w:val="00123E06"/>
    <w:rsid w:val="001272CA"/>
    <w:rsid w:val="00133668"/>
    <w:rsid w:val="00144092"/>
    <w:rsid w:val="00150581"/>
    <w:rsid w:val="00151523"/>
    <w:rsid w:val="00156314"/>
    <w:rsid w:val="00164ABF"/>
    <w:rsid w:val="00164C21"/>
    <w:rsid w:val="00170B60"/>
    <w:rsid w:val="001718EB"/>
    <w:rsid w:val="00175F49"/>
    <w:rsid w:val="001764EC"/>
    <w:rsid w:val="001765CF"/>
    <w:rsid w:val="00176DB0"/>
    <w:rsid w:val="001809CB"/>
    <w:rsid w:val="00183054"/>
    <w:rsid w:val="00193A73"/>
    <w:rsid w:val="001A7640"/>
    <w:rsid w:val="001B4853"/>
    <w:rsid w:val="001B4E76"/>
    <w:rsid w:val="001B6DC4"/>
    <w:rsid w:val="001C0F2D"/>
    <w:rsid w:val="001C6A88"/>
    <w:rsid w:val="001C6C52"/>
    <w:rsid w:val="001C7FBC"/>
    <w:rsid w:val="001D257B"/>
    <w:rsid w:val="001D41EA"/>
    <w:rsid w:val="001E4F54"/>
    <w:rsid w:val="001F0C76"/>
    <w:rsid w:val="001F31AE"/>
    <w:rsid w:val="001F61F4"/>
    <w:rsid w:val="001F64CF"/>
    <w:rsid w:val="00207C90"/>
    <w:rsid w:val="002102EF"/>
    <w:rsid w:val="00215102"/>
    <w:rsid w:val="00215EA3"/>
    <w:rsid w:val="002251E0"/>
    <w:rsid w:val="00227BB9"/>
    <w:rsid w:val="00235774"/>
    <w:rsid w:val="00235A80"/>
    <w:rsid w:val="00236197"/>
    <w:rsid w:val="00236E36"/>
    <w:rsid w:val="00241421"/>
    <w:rsid w:val="00242EF9"/>
    <w:rsid w:val="00252817"/>
    <w:rsid w:val="00253F7E"/>
    <w:rsid w:val="0025793D"/>
    <w:rsid w:val="00257FD7"/>
    <w:rsid w:val="0028795A"/>
    <w:rsid w:val="00287A60"/>
    <w:rsid w:val="002A6A07"/>
    <w:rsid w:val="002B4198"/>
    <w:rsid w:val="002B5DCE"/>
    <w:rsid w:val="002C0805"/>
    <w:rsid w:val="002C179E"/>
    <w:rsid w:val="002D23D2"/>
    <w:rsid w:val="002D37C7"/>
    <w:rsid w:val="002E0288"/>
    <w:rsid w:val="002E74A0"/>
    <w:rsid w:val="002F2F1E"/>
    <w:rsid w:val="002F3640"/>
    <w:rsid w:val="0030247F"/>
    <w:rsid w:val="003031AE"/>
    <w:rsid w:val="00310024"/>
    <w:rsid w:val="00314328"/>
    <w:rsid w:val="00326BEF"/>
    <w:rsid w:val="00327783"/>
    <w:rsid w:val="00333A61"/>
    <w:rsid w:val="003454D0"/>
    <w:rsid w:val="00345E13"/>
    <w:rsid w:val="003507DF"/>
    <w:rsid w:val="0035224F"/>
    <w:rsid w:val="00352C4E"/>
    <w:rsid w:val="00356E9C"/>
    <w:rsid w:val="00361406"/>
    <w:rsid w:val="00362806"/>
    <w:rsid w:val="00363A09"/>
    <w:rsid w:val="00371B31"/>
    <w:rsid w:val="00373DD5"/>
    <w:rsid w:val="00384878"/>
    <w:rsid w:val="00384E30"/>
    <w:rsid w:val="00395262"/>
    <w:rsid w:val="003966F0"/>
    <w:rsid w:val="003A32C9"/>
    <w:rsid w:val="003A34B4"/>
    <w:rsid w:val="003A3AF0"/>
    <w:rsid w:val="003A54EF"/>
    <w:rsid w:val="003B3A8C"/>
    <w:rsid w:val="003B5636"/>
    <w:rsid w:val="003B71DC"/>
    <w:rsid w:val="003B7AF1"/>
    <w:rsid w:val="003C754E"/>
    <w:rsid w:val="003D4346"/>
    <w:rsid w:val="003E1907"/>
    <w:rsid w:val="003F3315"/>
    <w:rsid w:val="00405721"/>
    <w:rsid w:val="0041074A"/>
    <w:rsid w:val="00410975"/>
    <w:rsid w:val="00412C5C"/>
    <w:rsid w:val="0041589B"/>
    <w:rsid w:val="00431882"/>
    <w:rsid w:val="00432F98"/>
    <w:rsid w:val="004340F7"/>
    <w:rsid w:val="00434D4D"/>
    <w:rsid w:val="0043680E"/>
    <w:rsid w:val="0046282A"/>
    <w:rsid w:val="00465761"/>
    <w:rsid w:val="0047006B"/>
    <w:rsid w:val="0047081E"/>
    <w:rsid w:val="00471AD1"/>
    <w:rsid w:val="00472595"/>
    <w:rsid w:val="0047351D"/>
    <w:rsid w:val="00481AA0"/>
    <w:rsid w:val="00487B60"/>
    <w:rsid w:val="0049664F"/>
    <w:rsid w:val="004A3A37"/>
    <w:rsid w:val="004B19D9"/>
    <w:rsid w:val="004B6E63"/>
    <w:rsid w:val="004C755C"/>
    <w:rsid w:val="004D4048"/>
    <w:rsid w:val="004D446C"/>
    <w:rsid w:val="004D6990"/>
    <w:rsid w:val="004E1309"/>
    <w:rsid w:val="004E209D"/>
    <w:rsid w:val="004F1FFD"/>
    <w:rsid w:val="004F20F6"/>
    <w:rsid w:val="004F6EA1"/>
    <w:rsid w:val="004F7F3F"/>
    <w:rsid w:val="00505D42"/>
    <w:rsid w:val="00510C72"/>
    <w:rsid w:val="00511239"/>
    <w:rsid w:val="0051299A"/>
    <w:rsid w:val="00513709"/>
    <w:rsid w:val="005144B0"/>
    <w:rsid w:val="00516E40"/>
    <w:rsid w:val="005233CA"/>
    <w:rsid w:val="0052646B"/>
    <w:rsid w:val="0053131F"/>
    <w:rsid w:val="00531956"/>
    <w:rsid w:val="00533A78"/>
    <w:rsid w:val="0053438B"/>
    <w:rsid w:val="00544979"/>
    <w:rsid w:val="00547C73"/>
    <w:rsid w:val="00561F9E"/>
    <w:rsid w:val="00562F8C"/>
    <w:rsid w:val="0056329E"/>
    <w:rsid w:val="00574477"/>
    <w:rsid w:val="0057480D"/>
    <w:rsid w:val="00575DBD"/>
    <w:rsid w:val="00575F91"/>
    <w:rsid w:val="0057648B"/>
    <w:rsid w:val="005767CB"/>
    <w:rsid w:val="00584CCC"/>
    <w:rsid w:val="00587F53"/>
    <w:rsid w:val="0059027E"/>
    <w:rsid w:val="0059218D"/>
    <w:rsid w:val="005A17C1"/>
    <w:rsid w:val="005A720E"/>
    <w:rsid w:val="005B29A4"/>
    <w:rsid w:val="005B2AD3"/>
    <w:rsid w:val="005C1D10"/>
    <w:rsid w:val="005C2585"/>
    <w:rsid w:val="005C5086"/>
    <w:rsid w:val="005C6327"/>
    <w:rsid w:val="005D5256"/>
    <w:rsid w:val="005E54DB"/>
    <w:rsid w:val="005E67B8"/>
    <w:rsid w:val="005E6F87"/>
    <w:rsid w:val="005E718D"/>
    <w:rsid w:val="005E74D2"/>
    <w:rsid w:val="005F1219"/>
    <w:rsid w:val="005F1B84"/>
    <w:rsid w:val="00600703"/>
    <w:rsid w:val="00610220"/>
    <w:rsid w:val="006163DC"/>
    <w:rsid w:val="0063217E"/>
    <w:rsid w:val="00644B68"/>
    <w:rsid w:val="0064561F"/>
    <w:rsid w:val="0066188E"/>
    <w:rsid w:val="00664FE6"/>
    <w:rsid w:val="00665F02"/>
    <w:rsid w:val="006819A4"/>
    <w:rsid w:val="00685222"/>
    <w:rsid w:val="00686559"/>
    <w:rsid w:val="006A1824"/>
    <w:rsid w:val="006B16B0"/>
    <w:rsid w:val="006B19DF"/>
    <w:rsid w:val="006B5598"/>
    <w:rsid w:val="006B5B20"/>
    <w:rsid w:val="006B607E"/>
    <w:rsid w:val="006B6967"/>
    <w:rsid w:val="006C1D59"/>
    <w:rsid w:val="006C37F1"/>
    <w:rsid w:val="006C4D3C"/>
    <w:rsid w:val="006C7935"/>
    <w:rsid w:val="006C79F9"/>
    <w:rsid w:val="006D1C53"/>
    <w:rsid w:val="006D23E7"/>
    <w:rsid w:val="006D69E3"/>
    <w:rsid w:val="006F67A8"/>
    <w:rsid w:val="007106A2"/>
    <w:rsid w:val="00711D05"/>
    <w:rsid w:val="007127E4"/>
    <w:rsid w:val="00712B58"/>
    <w:rsid w:val="00715932"/>
    <w:rsid w:val="00720E2E"/>
    <w:rsid w:val="00721D5E"/>
    <w:rsid w:val="00723CCA"/>
    <w:rsid w:val="00726797"/>
    <w:rsid w:val="007312B1"/>
    <w:rsid w:val="007337B3"/>
    <w:rsid w:val="00734B52"/>
    <w:rsid w:val="0073563E"/>
    <w:rsid w:val="00743108"/>
    <w:rsid w:val="00744357"/>
    <w:rsid w:val="0075037B"/>
    <w:rsid w:val="00752852"/>
    <w:rsid w:val="00755030"/>
    <w:rsid w:val="00763E93"/>
    <w:rsid w:val="00765175"/>
    <w:rsid w:val="00765AD6"/>
    <w:rsid w:val="00766510"/>
    <w:rsid w:val="00767B80"/>
    <w:rsid w:val="00773EB2"/>
    <w:rsid w:val="00777DD9"/>
    <w:rsid w:val="00780867"/>
    <w:rsid w:val="007811AA"/>
    <w:rsid w:val="00794A3A"/>
    <w:rsid w:val="007965FF"/>
    <w:rsid w:val="007A0F81"/>
    <w:rsid w:val="007A19C7"/>
    <w:rsid w:val="007A3E60"/>
    <w:rsid w:val="007A4AB3"/>
    <w:rsid w:val="007B730A"/>
    <w:rsid w:val="007C55A1"/>
    <w:rsid w:val="007E71AD"/>
    <w:rsid w:val="007E7D05"/>
    <w:rsid w:val="007F4A6E"/>
    <w:rsid w:val="007F5EE7"/>
    <w:rsid w:val="007F6A9A"/>
    <w:rsid w:val="008038BE"/>
    <w:rsid w:val="00804A39"/>
    <w:rsid w:val="00805CF3"/>
    <w:rsid w:val="008112E4"/>
    <w:rsid w:val="0081569A"/>
    <w:rsid w:val="008178F6"/>
    <w:rsid w:val="008309B5"/>
    <w:rsid w:val="00830BB2"/>
    <w:rsid w:val="00831130"/>
    <w:rsid w:val="008370B7"/>
    <w:rsid w:val="00841B58"/>
    <w:rsid w:val="00842459"/>
    <w:rsid w:val="00842B9D"/>
    <w:rsid w:val="0084574F"/>
    <w:rsid w:val="00846BD6"/>
    <w:rsid w:val="00852EEF"/>
    <w:rsid w:val="00860D9E"/>
    <w:rsid w:val="00871152"/>
    <w:rsid w:val="0087221E"/>
    <w:rsid w:val="00872232"/>
    <w:rsid w:val="00872F92"/>
    <w:rsid w:val="00873CF7"/>
    <w:rsid w:val="0088284F"/>
    <w:rsid w:val="00882D2F"/>
    <w:rsid w:val="00885D31"/>
    <w:rsid w:val="00890319"/>
    <w:rsid w:val="0089187C"/>
    <w:rsid w:val="0089281D"/>
    <w:rsid w:val="00892F71"/>
    <w:rsid w:val="00894CB1"/>
    <w:rsid w:val="008970FA"/>
    <w:rsid w:val="008973A3"/>
    <w:rsid w:val="008A0AE8"/>
    <w:rsid w:val="008A3B99"/>
    <w:rsid w:val="008A6191"/>
    <w:rsid w:val="008B2445"/>
    <w:rsid w:val="008B4EF2"/>
    <w:rsid w:val="008C1230"/>
    <w:rsid w:val="008C6550"/>
    <w:rsid w:val="008C660D"/>
    <w:rsid w:val="008D31F4"/>
    <w:rsid w:val="008D38B0"/>
    <w:rsid w:val="008D64A1"/>
    <w:rsid w:val="008D799C"/>
    <w:rsid w:val="008F0261"/>
    <w:rsid w:val="008F0B01"/>
    <w:rsid w:val="008F2EA8"/>
    <w:rsid w:val="008F6CCD"/>
    <w:rsid w:val="008F72C9"/>
    <w:rsid w:val="009012A8"/>
    <w:rsid w:val="0090521A"/>
    <w:rsid w:val="00920A38"/>
    <w:rsid w:val="00922701"/>
    <w:rsid w:val="00925180"/>
    <w:rsid w:val="009256E8"/>
    <w:rsid w:val="00925E44"/>
    <w:rsid w:val="009303F1"/>
    <w:rsid w:val="009342D0"/>
    <w:rsid w:val="00955123"/>
    <w:rsid w:val="009573EF"/>
    <w:rsid w:val="0099215C"/>
    <w:rsid w:val="00993924"/>
    <w:rsid w:val="009944E5"/>
    <w:rsid w:val="009A7010"/>
    <w:rsid w:val="009B27E0"/>
    <w:rsid w:val="009C43C5"/>
    <w:rsid w:val="009C713D"/>
    <w:rsid w:val="009C764A"/>
    <w:rsid w:val="009D11E7"/>
    <w:rsid w:val="009D5948"/>
    <w:rsid w:val="009D66D0"/>
    <w:rsid w:val="009E5516"/>
    <w:rsid w:val="009E5D53"/>
    <w:rsid w:val="009E70A8"/>
    <w:rsid w:val="009F1687"/>
    <w:rsid w:val="009F22D5"/>
    <w:rsid w:val="00A055AC"/>
    <w:rsid w:val="00A07761"/>
    <w:rsid w:val="00A13449"/>
    <w:rsid w:val="00A21510"/>
    <w:rsid w:val="00A223C4"/>
    <w:rsid w:val="00A27F35"/>
    <w:rsid w:val="00A3207A"/>
    <w:rsid w:val="00A33389"/>
    <w:rsid w:val="00A35ECA"/>
    <w:rsid w:val="00A37D8A"/>
    <w:rsid w:val="00A455DE"/>
    <w:rsid w:val="00A55546"/>
    <w:rsid w:val="00A572FA"/>
    <w:rsid w:val="00A61576"/>
    <w:rsid w:val="00A676BA"/>
    <w:rsid w:val="00A7124B"/>
    <w:rsid w:val="00A721A7"/>
    <w:rsid w:val="00A74415"/>
    <w:rsid w:val="00A819F7"/>
    <w:rsid w:val="00A822FD"/>
    <w:rsid w:val="00A84941"/>
    <w:rsid w:val="00A90314"/>
    <w:rsid w:val="00A95209"/>
    <w:rsid w:val="00AA4125"/>
    <w:rsid w:val="00AA4557"/>
    <w:rsid w:val="00AA4B48"/>
    <w:rsid w:val="00AA4B6F"/>
    <w:rsid w:val="00AA4EAA"/>
    <w:rsid w:val="00AA60E9"/>
    <w:rsid w:val="00AA6C22"/>
    <w:rsid w:val="00AA7AF1"/>
    <w:rsid w:val="00AB4BD3"/>
    <w:rsid w:val="00AB4F99"/>
    <w:rsid w:val="00AB6ED3"/>
    <w:rsid w:val="00AC4D04"/>
    <w:rsid w:val="00AC537E"/>
    <w:rsid w:val="00AD20FE"/>
    <w:rsid w:val="00AD2643"/>
    <w:rsid w:val="00AD33A1"/>
    <w:rsid w:val="00AD36EE"/>
    <w:rsid w:val="00AF1533"/>
    <w:rsid w:val="00B01C66"/>
    <w:rsid w:val="00B03EAD"/>
    <w:rsid w:val="00B125CB"/>
    <w:rsid w:val="00B12669"/>
    <w:rsid w:val="00B134B5"/>
    <w:rsid w:val="00B24E7F"/>
    <w:rsid w:val="00B25B1E"/>
    <w:rsid w:val="00B41410"/>
    <w:rsid w:val="00B43AA4"/>
    <w:rsid w:val="00B44373"/>
    <w:rsid w:val="00B5052E"/>
    <w:rsid w:val="00B65DEB"/>
    <w:rsid w:val="00B67F77"/>
    <w:rsid w:val="00B761EB"/>
    <w:rsid w:val="00B77484"/>
    <w:rsid w:val="00B83968"/>
    <w:rsid w:val="00B90FFD"/>
    <w:rsid w:val="00B92077"/>
    <w:rsid w:val="00B95377"/>
    <w:rsid w:val="00BB3222"/>
    <w:rsid w:val="00BB3BAC"/>
    <w:rsid w:val="00BB4AE7"/>
    <w:rsid w:val="00BB573A"/>
    <w:rsid w:val="00BC1E07"/>
    <w:rsid w:val="00BC53EA"/>
    <w:rsid w:val="00BC54A0"/>
    <w:rsid w:val="00BC59EC"/>
    <w:rsid w:val="00BD09D2"/>
    <w:rsid w:val="00BD17CB"/>
    <w:rsid w:val="00BD2325"/>
    <w:rsid w:val="00BD5404"/>
    <w:rsid w:val="00BE3E1C"/>
    <w:rsid w:val="00BE6363"/>
    <w:rsid w:val="00BE7904"/>
    <w:rsid w:val="00BF0E66"/>
    <w:rsid w:val="00C0340E"/>
    <w:rsid w:val="00C06580"/>
    <w:rsid w:val="00C2441F"/>
    <w:rsid w:val="00C247E3"/>
    <w:rsid w:val="00C30F1E"/>
    <w:rsid w:val="00C31249"/>
    <w:rsid w:val="00C3363F"/>
    <w:rsid w:val="00C41206"/>
    <w:rsid w:val="00C45E61"/>
    <w:rsid w:val="00C51151"/>
    <w:rsid w:val="00C65C5F"/>
    <w:rsid w:val="00C73517"/>
    <w:rsid w:val="00C806D2"/>
    <w:rsid w:val="00C86C65"/>
    <w:rsid w:val="00C879F4"/>
    <w:rsid w:val="00C90EFD"/>
    <w:rsid w:val="00C91862"/>
    <w:rsid w:val="00CA0173"/>
    <w:rsid w:val="00CA1FE2"/>
    <w:rsid w:val="00CB1CE2"/>
    <w:rsid w:val="00CB49C5"/>
    <w:rsid w:val="00CC3EA5"/>
    <w:rsid w:val="00CC4183"/>
    <w:rsid w:val="00CC462A"/>
    <w:rsid w:val="00CC4AA6"/>
    <w:rsid w:val="00CD2767"/>
    <w:rsid w:val="00CD5150"/>
    <w:rsid w:val="00CD559A"/>
    <w:rsid w:val="00CD6528"/>
    <w:rsid w:val="00CE1F14"/>
    <w:rsid w:val="00CE242D"/>
    <w:rsid w:val="00D01F6E"/>
    <w:rsid w:val="00D06E1D"/>
    <w:rsid w:val="00D121A8"/>
    <w:rsid w:val="00D125D9"/>
    <w:rsid w:val="00D176C2"/>
    <w:rsid w:val="00D20618"/>
    <w:rsid w:val="00D21BCC"/>
    <w:rsid w:val="00D23688"/>
    <w:rsid w:val="00D3131B"/>
    <w:rsid w:val="00D35815"/>
    <w:rsid w:val="00D36F34"/>
    <w:rsid w:val="00D42754"/>
    <w:rsid w:val="00D50F3F"/>
    <w:rsid w:val="00D52A7F"/>
    <w:rsid w:val="00D53546"/>
    <w:rsid w:val="00D538D8"/>
    <w:rsid w:val="00D70D82"/>
    <w:rsid w:val="00D73BFF"/>
    <w:rsid w:val="00D74C41"/>
    <w:rsid w:val="00D750F6"/>
    <w:rsid w:val="00D8191E"/>
    <w:rsid w:val="00D823C2"/>
    <w:rsid w:val="00D83D78"/>
    <w:rsid w:val="00D84382"/>
    <w:rsid w:val="00D90AC1"/>
    <w:rsid w:val="00D91D34"/>
    <w:rsid w:val="00D964A5"/>
    <w:rsid w:val="00DB3BEA"/>
    <w:rsid w:val="00DC6287"/>
    <w:rsid w:val="00DE242C"/>
    <w:rsid w:val="00DE6BCE"/>
    <w:rsid w:val="00DF04B2"/>
    <w:rsid w:val="00DF4B83"/>
    <w:rsid w:val="00E07D80"/>
    <w:rsid w:val="00E11455"/>
    <w:rsid w:val="00E175DC"/>
    <w:rsid w:val="00E215B5"/>
    <w:rsid w:val="00E219EC"/>
    <w:rsid w:val="00E2249A"/>
    <w:rsid w:val="00E22B3B"/>
    <w:rsid w:val="00E236A6"/>
    <w:rsid w:val="00E25439"/>
    <w:rsid w:val="00E34F57"/>
    <w:rsid w:val="00E35AA2"/>
    <w:rsid w:val="00E35D86"/>
    <w:rsid w:val="00E364B5"/>
    <w:rsid w:val="00E4000C"/>
    <w:rsid w:val="00E41985"/>
    <w:rsid w:val="00E42384"/>
    <w:rsid w:val="00E42D91"/>
    <w:rsid w:val="00E44DD9"/>
    <w:rsid w:val="00E45C4C"/>
    <w:rsid w:val="00E45F5C"/>
    <w:rsid w:val="00E50496"/>
    <w:rsid w:val="00E51333"/>
    <w:rsid w:val="00E5170A"/>
    <w:rsid w:val="00E51D90"/>
    <w:rsid w:val="00E55843"/>
    <w:rsid w:val="00E616D1"/>
    <w:rsid w:val="00E62570"/>
    <w:rsid w:val="00E659D1"/>
    <w:rsid w:val="00E72688"/>
    <w:rsid w:val="00E8488A"/>
    <w:rsid w:val="00EB0089"/>
    <w:rsid w:val="00EB25BE"/>
    <w:rsid w:val="00EB2F69"/>
    <w:rsid w:val="00EB63D6"/>
    <w:rsid w:val="00EC197B"/>
    <w:rsid w:val="00EC3D0E"/>
    <w:rsid w:val="00ED266D"/>
    <w:rsid w:val="00ED4E58"/>
    <w:rsid w:val="00EE061D"/>
    <w:rsid w:val="00EE31DE"/>
    <w:rsid w:val="00EE5E16"/>
    <w:rsid w:val="00EE7405"/>
    <w:rsid w:val="00EF1330"/>
    <w:rsid w:val="00EF5418"/>
    <w:rsid w:val="00EF6614"/>
    <w:rsid w:val="00F03250"/>
    <w:rsid w:val="00F0377F"/>
    <w:rsid w:val="00F05ABE"/>
    <w:rsid w:val="00F100FA"/>
    <w:rsid w:val="00F155B4"/>
    <w:rsid w:val="00F1653D"/>
    <w:rsid w:val="00F20A6C"/>
    <w:rsid w:val="00F23F9F"/>
    <w:rsid w:val="00F27E7B"/>
    <w:rsid w:val="00F31F72"/>
    <w:rsid w:val="00F33B1F"/>
    <w:rsid w:val="00F47FC7"/>
    <w:rsid w:val="00F514EA"/>
    <w:rsid w:val="00F53B3E"/>
    <w:rsid w:val="00F60EE7"/>
    <w:rsid w:val="00F67505"/>
    <w:rsid w:val="00F67978"/>
    <w:rsid w:val="00F67A68"/>
    <w:rsid w:val="00F74962"/>
    <w:rsid w:val="00F75B80"/>
    <w:rsid w:val="00F92F54"/>
    <w:rsid w:val="00F947D5"/>
    <w:rsid w:val="00F96460"/>
    <w:rsid w:val="00FA0936"/>
    <w:rsid w:val="00FB1F81"/>
    <w:rsid w:val="00FB72B4"/>
    <w:rsid w:val="00FB7A61"/>
    <w:rsid w:val="00FC22BB"/>
    <w:rsid w:val="00FC2C4A"/>
    <w:rsid w:val="00FC61B9"/>
    <w:rsid w:val="00FD3D7B"/>
    <w:rsid w:val="00FD5560"/>
    <w:rsid w:val="00FD5AC8"/>
    <w:rsid w:val="00FE08A9"/>
    <w:rsid w:val="00FE5A25"/>
    <w:rsid w:val="00FE5A7F"/>
    <w:rsid w:val="00FE724A"/>
    <w:rsid w:val="00FF0B0D"/>
    <w:rsid w:val="00FF5769"/>
    <w:rsid w:val="00FF7507"/>
    <w:rsid w:val="043079E7"/>
    <w:rsid w:val="09862C7B"/>
    <w:rsid w:val="17862BF9"/>
    <w:rsid w:val="27EFF442"/>
    <w:rsid w:val="2D94297A"/>
    <w:rsid w:val="320DD3ED"/>
    <w:rsid w:val="3920948B"/>
    <w:rsid w:val="4AC2188B"/>
    <w:rsid w:val="4DC37768"/>
    <w:rsid w:val="56CEE9BC"/>
    <w:rsid w:val="5EEDA26A"/>
    <w:rsid w:val="5FD1E663"/>
    <w:rsid w:val="63C5018A"/>
    <w:rsid w:val="64712F77"/>
    <w:rsid w:val="6631F940"/>
    <w:rsid w:val="66FCA24C"/>
    <w:rsid w:val="6E03B5AA"/>
    <w:rsid w:val="73C1F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2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E45C4C"/>
    <w:pPr>
      <w:widowControl w:val="0"/>
      <w:autoSpaceDE w:val="0"/>
      <w:autoSpaceDN w:val="0"/>
      <w:spacing w:after="0" w:line="240" w:lineRule="auto"/>
      <w:ind w:left="83"/>
    </w:pPr>
    <w:rPr>
      <w:rFonts w:ascii="Roboto" w:eastAsia="Roboto" w:hAnsi="Roboto" w:cs="Roboto"/>
      <w:lang w:val="en-US"/>
    </w:rPr>
  </w:style>
  <w:style w:type="character" w:customStyle="1" w:styleId="normaltextrun">
    <w:name w:val="normaltextrun"/>
    <w:basedOn w:val="DefaultParagraphFont"/>
    <w:rsid w:val="00A055AC"/>
  </w:style>
  <w:style w:type="character" w:customStyle="1" w:styleId="eop">
    <w:name w:val="eop"/>
    <w:basedOn w:val="DefaultParagraphFont"/>
    <w:rsid w:val="00A055AC"/>
  </w:style>
  <w:style w:type="paragraph" w:customStyle="1" w:styleId="paragraph">
    <w:name w:val="paragraph"/>
    <w:basedOn w:val="Normal"/>
    <w:rsid w:val="00A055A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67462683">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262341347">
      <w:bodyDiv w:val="1"/>
      <w:marLeft w:val="0"/>
      <w:marRight w:val="0"/>
      <w:marTop w:val="0"/>
      <w:marBottom w:val="0"/>
      <w:divBdr>
        <w:top w:val="none" w:sz="0" w:space="0" w:color="auto"/>
        <w:left w:val="none" w:sz="0" w:space="0" w:color="auto"/>
        <w:bottom w:val="none" w:sz="0" w:space="0" w:color="auto"/>
        <w:right w:val="none" w:sz="0" w:space="0" w:color="auto"/>
      </w:divBdr>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366491823">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894008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644555088">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88821981">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2298998">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479956716">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77420168">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77531959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pixabay.com/en/bee-cartoon-bumble-honey-icon-70541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925193B2-18A9-431A-B525-B406EC9375C1}">
  <ds:schemaRefs>
    <ds:schemaRef ds:uri="http://schemas.microsoft.com/sharepoint/v3/contenttype/forms"/>
  </ds:schemaRefs>
</ds:datastoreItem>
</file>

<file path=customXml/itemProps2.xml><?xml version="1.0" encoding="utf-8"?>
<ds:datastoreItem xmlns:ds="http://schemas.openxmlformats.org/officeDocument/2006/customXml" ds:itemID="{C03602BE-D280-446D-94A7-7A7EE75F8ABF}">
  <ds:schemaRefs>
    <ds:schemaRef ds:uri="http://schemas.openxmlformats.org/officeDocument/2006/bibliography"/>
  </ds:schemaRefs>
</ds:datastoreItem>
</file>

<file path=customXml/itemProps3.xml><?xml version="1.0" encoding="utf-8"?>
<ds:datastoreItem xmlns:ds="http://schemas.openxmlformats.org/officeDocument/2006/customXml" ds:itemID="{A18F49B4-62FA-4E50-8A91-F87B66F97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Robert Davidson</cp:lastModifiedBy>
  <cp:revision>3</cp:revision>
  <cp:lastPrinted>2022-11-04T14:28:00Z</cp:lastPrinted>
  <dcterms:created xsi:type="dcterms:W3CDTF">2024-12-01T08:26:00Z</dcterms:created>
  <dcterms:modified xsi:type="dcterms:W3CDTF">2024-12-01T08:27:00Z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